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0A7F5" w14:textId="0A9C6B9F" w:rsidR="00553445" w:rsidRPr="00874BCE" w:rsidRDefault="006C6A70" w:rsidP="00874BCE">
      <w:pPr>
        <w:pStyle w:val="Overskrift1"/>
      </w:pPr>
      <w:r w:rsidRPr="00874BCE">
        <w:t>Tiltaksplan</w:t>
      </w:r>
      <w:r w:rsidR="00ED2BC5" w:rsidRPr="00874BCE">
        <w:t xml:space="preserve"> - </w:t>
      </w:r>
      <w:r w:rsidR="008A2E8A" w:rsidRPr="00874BCE">
        <w:t>V</w:t>
      </w:r>
      <w:r w:rsidRPr="00874BCE">
        <w:t>old i nære relasjoner</w:t>
      </w:r>
      <w:r w:rsidR="00ED2BC5" w:rsidRPr="00874BCE">
        <w:t xml:space="preserve"> - </w:t>
      </w:r>
      <w:r w:rsidR="0029087E" w:rsidRPr="00874BCE">
        <w:t xml:space="preserve">Stjørdal </w:t>
      </w:r>
      <w:r w:rsidRPr="00874BCE">
        <w:t xml:space="preserve">kommune </w:t>
      </w:r>
    </w:p>
    <w:p w14:paraId="0FCA7E21" w14:textId="77777777" w:rsidR="006C6A70" w:rsidRPr="006C6A70" w:rsidRDefault="006C6A70" w:rsidP="006C6A70"/>
    <w:p w14:paraId="69D850E5" w14:textId="77777777" w:rsidR="00553445" w:rsidRPr="006C6A70" w:rsidRDefault="00E323ED" w:rsidP="00874BCE">
      <w:pPr>
        <w:pStyle w:val="Overskrift2"/>
      </w:pPr>
      <w:bookmarkStart w:id="0" w:name="_Toc18770"/>
      <w:r w:rsidRPr="006C6A70">
        <w:t xml:space="preserve">Mål for arbeidet i planperioden </w:t>
      </w:r>
      <w:bookmarkEnd w:id="0"/>
    </w:p>
    <w:p w14:paraId="2AA45ACD" w14:textId="40964901" w:rsidR="00553445" w:rsidRDefault="00E323ED" w:rsidP="00874BCE">
      <w:pPr>
        <w:pStyle w:val="Overskrift3"/>
      </w:pPr>
      <w:bookmarkStart w:id="1" w:name="_Toc18771"/>
      <w:r>
        <w:t>Hovedmål</w:t>
      </w:r>
      <w:bookmarkEnd w:id="1"/>
    </w:p>
    <w:p w14:paraId="67F32FCB" w14:textId="1B2DDB69" w:rsidR="00553445" w:rsidRDefault="00E323ED" w:rsidP="006C6A70">
      <w:pPr>
        <w:spacing w:after="202"/>
        <w:ind w:right="620"/>
      </w:pPr>
      <w:r>
        <w:t xml:space="preserve">Alle innbyggere føler trygghet i eget liv, og ingen opplever vold/ trusler om vold i nære relasjoner </w:t>
      </w:r>
    </w:p>
    <w:p w14:paraId="777D78CD" w14:textId="7A875207" w:rsidR="00553445" w:rsidRDefault="00E323ED" w:rsidP="00874BCE">
      <w:pPr>
        <w:pStyle w:val="Overskrift3"/>
      </w:pPr>
      <w:bookmarkStart w:id="2" w:name="_Toc18772"/>
      <w:r>
        <w:t>Delmål</w:t>
      </w:r>
      <w:bookmarkEnd w:id="2"/>
    </w:p>
    <w:p w14:paraId="5E3B672E" w14:textId="77777777" w:rsidR="0029087E" w:rsidRPr="0029087E" w:rsidRDefault="0029087E" w:rsidP="0029087E">
      <w:pPr>
        <w:numPr>
          <w:ilvl w:val="0"/>
          <w:numId w:val="17"/>
        </w:numPr>
        <w:tabs>
          <w:tab w:val="clear" w:pos="720"/>
          <w:tab w:val="num" w:pos="869"/>
        </w:tabs>
        <w:kinsoku w:val="0"/>
        <w:overflowPunct w:val="0"/>
        <w:spacing w:after="0" w:line="240" w:lineRule="auto"/>
        <w:ind w:left="1416"/>
        <w:contextualSpacing/>
        <w:textAlignment w:val="baseline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  <w:r w:rsidRPr="0029087E">
        <w:rPr>
          <w:rFonts w:eastAsia="MS PGothic" w:cs="+mn-cs"/>
          <w:kern w:val="24"/>
          <w14:ligatures w14:val="none"/>
        </w:rPr>
        <w:t>Innbyggere og offentlige etater har økt kompetanse om vold i nære relasjoner </w:t>
      </w:r>
    </w:p>
    <w:p w14:paraId="27F23145" w14:textId="77777777" w:rsidR="0029087E" w:rsidRPr="0029087E" w:rsidRDefault="0029087E" w:rsidP="0029087E">
      <w:pPr>
        <w:numPr>
          <w:ilvl w:val="0"/>
          <w:numId w:val="18"/>
        </w:numPr>
        <w:tabs>
          <w:tab w:val="clear" w:pos="720"/>
          <w:tab w:val="num" w:pos="869"/>
        </w:tabs>
        <w:kinsoku w:val="0"/>
        <w:overflowPunct w:val="0"/>
        <w:spacing w:after="0" w:line="240" w:lineRule="auto"/>
        <w:ind w:left="1416"/>
        <w:contextualSpacing/>
        <w:textAlignment w:val="baseline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  <w:r w:rsidRPr="0029087E">
        <w:rPr>
          <w:rFonts w:eastAsia="MS PGothic" w:cs="+mn-cs"/>
          <w:kern w:val="24"/>
          <w14:ligatures w14:val="none"/>
        </w:rPr>
        <w:t>Arbeidet mot vold i nære relasjoner er en integrert del av kommunens systematiske arbeid </w:t>
      </w:r>
    </w:p>
    <w:p w14:paraId="1158EA94" w14:textId="77777777" w:rsidR="0029087E" w:rsidRPr="0029087E" w:rsidRDefault="0029087E" w:rsidP="0029087E">
      <w:pPr>
        <w:numPr>
          <w:ilvl w:val="0"/>
          <w:numId w:val="19"/>
        </w:numPr>
        <w:tabs>
          <w:tab w:val="clear" w:pos="720"/>
          <w:tab w:val="num" w:pos="869"/>
        </w:tabs>
        <w:kinsoku w:val="0"/>
        <w:overflowPunct w:val="0"/>
        <w:spacing w:after="0" w:line="240" w:lineRule="auto"/>
        <w:ind w:left="1416"/>
        <w:contextualSpacing/>
        <w:textAlignment w:val="baseline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  <w:r w:rsidRPr="0029087E">
        <w:rPr>
          <w:rFonts w:eastAsia="MS PGothic" w:cs="+mn-cs"/>
          <w:kern w:val="24"/>
          <w14:ligatures w14:val="none"/>
        </w:rPr>
        <w:t>Bedre samhandling internt og eksternt i kommunene </w:t>
      </w:r>
    </w:p>
    <w:p w14:paraId="1B2BE052" w14:textId="77777777" w:rsidR="0029087E" w:rsidRPr="0029087E" w:rsidRDefault="0029087E" w:rsidP="0029087E">
      <w:pPr>
        <w:numPr>
          <w:ilvl w:val="0"/>
          <w:numId w:val="20"/>
        </w:numPr>
        <w:tabs>
          <w:tab w:val="clear" w:pos="720"/>
          <w:tab w:val="num" w:pos="869"/>
        </w:tabs>
        <w:kinsoku w:val="0"/>
        <w:overflowPunct w:val="0"/>
        <w:spacing w:after="0" w:line="240" w:lineRule="auto"/>
        <w:ind w:left="1416"/>
        <w:contextualSpacing/>
        <w:textAlignment w:val="baseline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  <w:r w:rsidRPr="0029087E">
        <w:rPr>
          <w:rFonts w:eastAsia="MS PGothic" w:cs="+mn-cs"/>
          <w:kern w:val="24"/>
          <w14:ligatures w14:val="none"/>
        </w:rPr>
        <w:t>Flere spesifikke tiltak for grupper med minoritetsbakgrunn </w:t>
      </w:r>
    </w:p>
    <w:p w14:paraId="2406CE27" w14:textId="77777777" w:rsidR="006C6A70" w:rsidRDefault="006C6A70">
      <w:pPr>
        <w:spacing w:after="0" w:line="259" w:lineRule="auto"/>
        <w:ind w:left="1061" w:firstLine="0"/>
      </w:pPr>
    </w:p>
    <w:p w14:paraId="71334161" w14:textId="1B26594A" w:rsidR="00553445" w:rsidRPr="00B71B5E" w:rsidRDefault="00E323ED" w:rsidP="00B71B5E">
      <w:pPr>
        <w:pStyle w:val="Overskrift1"/>
      </w:pPr>
      <w:bookmarkStart w:id="3" w:name="_Toc18773"/>
      <w:r>
        <w:t xml:space="preserve">Handlingsdel: Tiltak og evaluering </w:t>
      </w:r>
      <w:bookmarkEnd w:id="3"/>
    </w:p>
    <w:p w14:paraId="7A3FE335" w14:textId="66FFFA1E" w:rsidR="350EF10D" w:rsidRDefault="350EF10D" w:rsidP="1921140E">
      <w:pPr>
        <w:rPr>
          <w:b/>
          <w:bCs/>
        </w:rPr>
      </w:pPr>
      <w:r w:rsidRPr="1921140E">
        <w:rPr>
          <w:b/>
          <w:bCs/>
        </w:rPr>
        <w:t xml:space="preserve">Tiltak som allerede gjennomføres i kommunen er ikke tatt med her, men finnes under overskriften “Tiltak som allerede gjennomføres i Stjørdal kommune” i plandelen. </w:t>
      </w:r>
    </w:p>
    <w:tbl>
      <w:tblPr>
        <w:tblStyle w:val="TableGrid"/>
        <w:tblW w:w="9073" w:type="dxa"/>
        <w:tblInd w:w="1067" w:type="dxa"/>
        <w:tblCellMar>
          <w:top w:w="44" w:type="dxa"/>
          <w:left w:w="106" w:type="dxa"/>
          <w:right w:w="32" w:type="dxa"/>
        </w:tblCellMar>
        <w:tblLook w:val="04A0" w:firstRow="1" w:lastRow="0" w:firstColumn="1" w:lastColumn="0" w:noHBand="0" w:noVBand="1"/>
      </w:tblPr>
      <w:tblGrid>
        <w:gridCol w:w="2519"/>
        <w:gridCol w:w="2042"/>
        <w:gridCol w:w="2125"/>
        <w:gridCol w:w="2387"/>
      </w:tblGrid>
      <w:tr w:rsidR="00553445" w14:paraId="52220A0C" w14:textId="77777777" w:rsidTr="360F00A0">
        <w:trPr>
          <w:trHeight w:val="977"/>
        </w:trPr>
        <w:tc>
          <w:tcPr>
            <w:tcW w:w="90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6602517" w14:textId="77777777" w:rsidR="00553445" w:rsidRDefault="00E323ED">
            <w:pPr>
              <w:spacing w:after="0" w:line="259" w:lineRule="auto"/>
              <w:ind w:left="4" w:firstLine="0"/>
            </w:pPr>
            <w:r>
              <w:rPr>
                <w:b/>
                <w:sz w:val="24"/>
              </w:rPr>
              <w:t xml:space="preserve"> </w:t>
            </w:r>
          </w:p>
          <w:p w14:paraId="417BD120" w14:textId="22362677" w:rsidR="00553445" w:rsidRDefault="00E323ED">
            <w:pPr>
              <w:spacing w:after="0" w:line="240" w:lineRule="auto"/>
              <w:ind w:left="4" w:firstLine="0"/>
              <w:jc w:val="both"/>
            </w:pPr>
            <w:r>
              <w:rPr>
                <w:b/>
                <w:sz w:val="24"/>
              </w:rPr>
              <w:t xml:space="preserve">Delmål 1: </w:t>
            </w:r>
            <w:r w:rsidR="0029087E" w:rsidRPr="0029087E">
              <w:rPr>
                <w:b/>
                <w:sz w:val="24"/>
              </w:rPr>
              <w:t>Innbyggere og offentlige etater har økt kompetanse om vold i nære relasjoner</w:t>
            </w:r>
          </w:p>
          <w:p w14:paraId="4612966F" w14:textId="77777777" w:rsidR="00553445" w:rsidRDefault="00E323ED">
            <w:pPr>
              <w:spacing w:after="0" w:line="259" w:lineRule="auto"/>
              <w:ind w:left="4" w:firstLine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2A1B3E" w14:paraId="228A7754" w14:textId="77777777" w:rsidTr="360F00A0">
        <w:trPr>
          <w:trHeight w:val="386"/>
        </w:trPr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18597B" w14:textId="0CEE5D13" w:rsidR="002533EB" w:rsidRPr="00B90FB5" w:rsidRDefault="002A1B3E" w:rsidP="00B90FB5">
            <w:pPr>
              <w:spacing w:after="0" w:line="259" w:lineRule="auto"/>
              <w:ind w:left="4" w:firstLine="0"/>
              <w:rPr>
                <w:b/>
              </w:rPr>
            </w:pPr>
            <w:bookmarkStart w:id="4" w:name="_Hlk195182672"/>
            <w:r>
              <w:rPr>
                <w:b/>
              </w:rPr>
              <w:t>Tiltak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BEE19E" w14:textId="62D86670" w:rsidR="00AF4D64" w:rsidRPr="00145541" w:rsidRDefault="002A1B3E" w:rsidP="00B90FB5">
            <w:pPr>
              <w:spacing w:after="0" w:line="259" w:lineRule="auto"/>
              <w:ind w:left="5" w:firstLine="0"/>
              <w:rPr>
                <w:color w:val="auto"/>
              </w:rPr>
            </w:pPr>
            <w:r w:rsidRPr="008A2E8A">
              <w:rPr>
                <w:b/>
                <w:color w:val="auto"/>
              </w:rPr>
              <w:t xml:space="preserve">Tidsrom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E022F9" w14:textId="70792F36" w:rsidR="00357103" w:rsidRPr="008A2E8A" w:rsidRDefault="002A1B3E" w:rsidP="00145541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A2E8A">
              <w:rPr>
                <w:b/>
                <w:color w:val="auto"/>
              </w:rPr>
              <w:t>Ansvar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C69D12D" w14:textId="6A5F3912" w:rsidR="0087499B" w:rsidRPr="00145541" w:rsidRDefault="002A1B3E" w:rsidP="00B90FB5">
            <w:pPr>
              <w:spacing w:after="0" w:line="259" w:lineRule="auto"/>
              <w:ind w:left="5" w:firstLine="0"/>
              <w:rPr>
                <w:color w:val="auto"/>
              </w:rPr>
            </w:pPr>
            <w:r w:rsidRPr="008A2E8A">
              <w:rPr>
                <w:b/>
                <w:color w:val="auto"/>
              </w:rPr>
              <w:t>Evaluering</w:t>
            </w:r>
          </w:p>
        </w:tc>
      </w:tr>
      <w:bookmarkEnd w:id="4"/>
      <w:tr w:rsidR="00B90FB5" w14:paraId="42D3401F" w14:textId="77777777" w:rsidTr="360F00A0">
        <w:trPr>
          <w:trHeight w:val="1512"/>
        </w:trPr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8687677" w14:textId="212DA762" w:rsidR="00B90FB5" w:rsidRDefault="00B90FB5" w:rsidP="00FD16B7">
            <w:pPr>
              <w:spacing w:after="0" w:line="259" w:lineRule="auto"/>
              <w:ind w:left="4" w:firstLine="0"/>
              <w:rPr>
                <w:b/>
              </w:rPr>
            </w:pPr>
            <w:r w:rsidRPr="002A1B3E">
              <w:rPr>
                <w:bCs/>
              </w:rPr>
              <w:t xml:space="preserve">Stjørdal kommune har et </w:t>
            </w:r>
            <w:proofErr w:type="spellStart"/>
            <w:r w:rsidRPr="002A1B3E">
              <w:rPr>
                <w:bCs/>
              </w:rPr>
              <w:t>årshjul</w:t>
            </w:r>
            <w:proofErr w:type="spellEnd"/>
            <w:r w:rsidRPr="002A1B3E">
              <w:rPr>
                <w:bCs/>
              </w:rPr>
              <w:t xml:space="preserve"> som sikrer kompetanseheving både til ansatte og innbyggerne</w:t>
            </w:r>
            <w:r>
              <w:rPr>
                <w:bCs/>
              </w:rPr>
              <w:t>.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955EFC" w14:textId="2597301D" w:rsidR="00B90FB5" w:rsidRPr="008A2E8A" w:rsidRDefault="00B90FB5">
            <w:pPr>
              <w:spacing w:after="0" w:line="259" w:lineRule="auto"/>
              <w:ind w:left="5" w:firstLine="0"/>
              <w:rPr>
                <w:b/>
                <w:color w:val="auto"/>
              </w:rPr>
            </w:pPr>
            <w:r w:rsidRPr="45408E84">
              <w:rPr>
                <w:color w:val="auto"/>
              </w:rPr>
              <w:t>Årshjulet på plass i løpet av 2025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69ECBF" w14:textId="0293236D" w:rsidR="00B90FB5" w:rsidRPr="008A2E8A" w:rsidRDefault="00B90FB5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8A2E8A">
              <w:rPr>
                <w:color w:val="auto"/>
              </w:rPr>
              <w:t>SLT-koordinator, folkehelsekoordinator, sektorledere velferd og samfunn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AC3753" w14:textId="5E46C8FC" w:rsidR="00B90FB5" w:rsidRPr="008A2E8A" w:rsidRDefault="00B90FB5" w:rsidP="00034408">
            <w:pPr>
              <w:spacing w:after="0" w:line="259" w:lineRule="auto"/>
              <w:ind w:left="5" w:firstLine="0"/>
              <w:rPr>
                <w:b/>
                <w:color w:val="auto"/>
              </w:rPr>
            </w:pPr>
            <w:r>
              <w:rPr>
                <w:color w:val="auto"/>
              </w:rPr>
              <w:t>Årshjulet gjennomgås i februar hvert år.</w:t>
            </w:r>
          </w:p>
        </w:tc>
      </w:tr>
      <w:tr w:rsidR="00E675BF" w14:paraId="782CB357" w14:textId="77777777" w:rsidTr="360F00A0">
        <w:trPr>
          <w:trHeight w:val="930"/>
        </w:trPr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DDFA46" w14:textId="77777777" w:rsidR="00E675BF" w:rsidRDefault="00E675BF" w:rsidP="00E675BF">
            <w:pPr>
              <w:spacing w:after="0" w:line="259" w:lineRule="auto"/>
              <w:ind w:left="0" w:firstLine="0"/>
              <w:rPr>
                <w:color w:val="auto"/>
              </w:rPr>
            </w:pPr>
            <w:r w:rsidRPr="1921140E">
              <w:rPr>
                <w:color w:val="auto"/>
              </w:rPr>
              <w:t>Stjørdal kommune markedsfører e-læringsprogrammer med muligheter for kompetanseheving om vold i nære relasjoner</w:t>
            </w:r>
            <w:r>
              <w:rPr>
                <w:color w:val="auto"/>
              </w:rPr>
              <w:t xml:space="preserve">.  </w:t>
            </w:r>
          </w:p>
          <w:p w14:paraId="7B7F78BF" w14:textId="0E4597DE" w:rsidR="00E675BF" w:rsidRPr="00AB65C9" w:rsidRDefault="00AB65C9" w:rsidP="00E675B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B65C9">
              <w:rPr>
                <w:b/>
                <w:bCs/>
                <w:color w:val="auto"/>
              </w:rPr>
              <w:t>(</w:t>
            </w:r>
            <w:r w:rsidR="00E675BF" w:rsidRPr="00AB65C9">
              <w:rPr>
                <w:b/>
                <w:bCs/>
                <w:color w:val="auto"/>
              </w:rPr>
              <w:t>Eks</w:t>
            </w:r>
            <w:r>
              <w:rPr>
                <w:b/>
                <w:bCs/>
                <w:color w:val="auto"/>
              </w:rPr>
              <w:t>.</w:t>
            </w:r>
            <w:r w:rsidR="00E675BF" w:rsidRPr="00AB65C9">
              <w:rPr>
                <w:b/>
                <w:bCs/>
                <w:color w:val="auto"/>
              </w:rPr>
              <w:t xml:space="preserve">: </w:t>
            </w:r>
            <w:r w:rsidR="00E675BF" w:rsidRPr="00AB65C9">
              <w:rPr>
                <w:color w:val="auto"/>
              </w:rPr>
              <w:t xml:space="preserve">Opplæringspakke fra </w:t>
            </w:r>
            <w:proofErr w:type="spellStart"/>
            <w:r w:rsidR="00E675BF" w:rsidRPr="00AB65C9">
              <w:rPr>
                <w:color w:val="auto"/>
              </w:rPr>
              <w:t>TryggEst</w:t>
            </w:r>
            <w:proofErr w:type="spellEnd"/>
            <w:r w:rsidRPr="00AB65C9">
              <w:rPr>
                <w:color w:val="auto"/>
              </w:rPr>
              <w:t>, ø</w:t>
            </w:r>
            <w:r w:rsidR="006D06E8" w:rsidRPr="00AB65C9">
              <w:rPr>
                <w:color w:val="auto"/>
              </w:rPr>
              <w:t>velser</w:t>
            </w:r>
            <w:r w:rsidR="00E675BF" w:rsidRPr="00AB65C9">
              <w:rPr>
                <w:color w:val="auto"/>
              </w:rPr>
              <w:t xml:space="preserve"> fra RVTS</w:t>
            </w:r>
            <w:r w:rsidRPr="00AB65C9">
              <w:rPr>
                <w:color w:val="auto"/>
              </w:rPr>
              <w:t>, i</w:t>
            </w:r>
            <w:r w:rsidR="006D06E8" w:rsidRPr="00AB65C9">
              <w:rPr>
                <w:color w:val="auto"/>
              </w:rPr>
              <w:t xml:space="preserve">nformasjon </w:t>
            </w:r>
            <w:r w:rsidRPr="00AB65C9">
              <w:rPr>
                <w:color w:val="auto"/>
              </w:rPr>
              <w:t>om tilbud, f</w:t>
            </w:r>
            <w:r w:rsidR="00E675BF" w:rsidRPr="00AB65C9">
              <w:rPr>
                <w:color w:val="auto"/>
              </w:rPr>
              <w:t>agdager, seminar og temakvelder om vold/overgrep</w:t>
            </w:r>
            <w:r w:rsidRPr="00AB65C9">
              <w:rPr>
                <w:color w:val="auto"/>
              </w:rPr>
              <w:t>, i</w:t>
            </w:r>
            <w:r w:rsidR="00E675BF" w:rsidRPr="00AB65C9">
              <w:rPr>
                <w:color w:val="auto"/>
              </w:rPr>
              <w:t>nformasjon til ansatte og innbyggere om meldeplikt/ varslingsplikt/ avvergingsplikt</w:t>
            </w:r>
            <w:r w:rsidRPr="00AB65C9">
              <w:rPr>
                <w:color w:val="auto"/>
              </w:rPr>
              <w:t>)</w:t>
            </w:r>
          </w:p>
          <w:p w14:paraId="203FA3B5" w14:textId="77777777" w:rsidR="00E675BF" w:rsidRDefault="00E675BF" w:rsidP="00FD16B7">
            <w:pPr>
              <w:spacing w:after="0" w:line="259" w:lineRule="auto"/>
              <w:ind w:left="4" w:firstLine="0"/>
              <w:rPr>
                <w:b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FB0219" w14:textId="77777777" w:rsidR="00016C0E" w:rsidRDefault="00016C0E" w:rsidP="00016C0E">
            <w:pPr>
              <w:spacing w:after="0" w:line="259" w:lineRule="auto"/>
              <w:ind w:left="5" w:firstLine="0"/>
              <w:rPr>
                <w:color w:val="auto"/>
              </w:rPr>
            </w:pPr>
            <w:r w:rsidRPr="00AB65C9">
              <w:rPr>
                <w:color w:val="auto"/>
              </w:rPr>
              <w:t>I løpet av planperioden</w:t>
            </w:r>
          </w:p>
          <w:p w14:paraId="758C6341" w14:textId="77777777" w:rsidR="00016C0E" w:rsidRDefault="00016C0E" w:rsidP="00016C0E">
            <w:pPr>
              <w:spacing w:after="0" w:line="259" w:lineRule="auto"/>
              <w:ind w:left="5" w:firstLine="0"/>
              <w:rPr>
                <w:color w:val="auto"/>
              </w:rPr>
            </w:pPr>
          </w:p>
          <w:p w14:paraId="25C89D37" w14:textId="77777777" w:rsidR="00016C0E" w:rsidRDefault="00016C0E" w:rsidP="00016C0E">
            <w:pPr>
              <w:spacing w:after="0" w:line="259" w:lineRule="auto"/>
              <w:ind w:left="5" w:firstLine="0"/>
              <w:rPr>
                <w:color w:val="auto"/>
              </w:rPr>
            </w:pPr>
          </w:p>
          <w:p w14:paraId="1C441056" w14:textId="77777777" w:rsidR="00016C0E" w:rsidRDefault="00016C0E" w:rsidP="00016C0E">
            <w:pPr>
              <w:spacing w:after="0" w:line="259" w:lineRule="auto"/>
              <w:ind w:left="5" w:firstLine="0"/>
              <w:rPr>
                <w:color w:val="auto"/>
              </w:rPr>
            </w:pPr>
          </w:p>
          <w:p w14:paraId="572E823C" w14:textId="77777777" w:rsidR="003E54EB" w:rsidRDefault="003E54EB" w:rsidP="00016C0E">
            <w:pPr>
              <w:spacing w:after="0" w:line="259" w:lineRule="auto"/>
              <w:ind w:left="5" w:firstLine="0"/>
              <w:rPr>
                <w:color w:val="FF0000"/>
              </w:rPr>
            </w:pPr>
          </w:p>
          <w:p w14:paraId="7A338669" w14:textId="6C13AD00" w:rsidR="00016C0E" w:rsidRPr="000E1724" w:rsidRDefault="001B7A01" w:rsidP="00016C0E">
            <w:pPr>
              <w:spacing w:after="0" w:line="259" w:lineRule="auto"/>
              <w:ind w:left="5" w:firstLine="0"/>
              <w:rPr>
                <w:color w:val="auto"/>
              </w:rPr>
            </w:pPr>
            <w:r>
              <w:rPr>
                <w:color w:val="auto"/>
              </w:rPr>
              <w:t xml:space="preserve">Årlig: </w:t>
            </w:r>
            <w:r w:rsidR="000E1724">
              <w:rPr>
                <w:color w:val="auto"/>
              </w:rPr>
              <w:t>Gå ut med informasjon før</w:t>
            </w:r>
            <w:r w:rsidR="00CE0D35" w:rsidRPr="000E1724">
              <w:rPr>
                <w:color w:val="auto"/>
              </w:rPr>
              <w:t xml:space="preserve"> jul og sommer. </w:t>
            </w:r>
          </w:p>
          <w:p w14:paraId="25B85BD0" w14:textId="77777777" w:rsidR="00016C0E" w:rsidRDefault="00016C0E" w:rsidP="00016C0E">
            <w:pPr>
              <w:spacing w:after="0" w:line="259" w:lineRule="auto"/>
              <w:ind w:left="5" w:firstLine="0"/>
              <w:rPr>
                <w:color w:val="FF0000"/>
              </w:rPr>
            </w:pPr>
          </w:p>
          <w:p w14:paraId="2CA7032B" w14:textId="77777777" w:rsidR="00016C0E" w:rsidRDefault="00016C0E" w:rsidP="00016C0E">
            <w:pPr>
              <w:spacing w:after="0" w:line="259" w:lineRule="auto"/>
              <w:ind w:left="5" w:firstLine="0"/>
              <w:rPr>
                <w:color w:val="FF0000"/>
              </w:rPr>
            </w:pPr>
          </w:p>
          <w:p w14:paraId="447814CB" w14:textId="1E6E40A5" w:rsidR="00E675BF" w:rsidRPr="008A2E8A" w:rsidRDefault="00E675BF" w:rsidP="00016C0E">
            <w:pPr>
              <w:spacing w:after="0" w:line="259" w:lineRule="auto"/>
              <w:ind w:left="5" w:firstLine="0"/>
              <w:rPr>
                <w:b/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183A74" w14:textId="77777777" w:rsidR="00145541" w:rsidRDefault="00145541" w:rsidP="00145541">
            <w:pPr>
              <w:spacing w:after="0" w:line="259" w:lineRule="auto"/>
              <w:ind w:left="0" w:firstLine="0"/>
              <w:rPr>
                <w:color w:val="auto"/>
                <w:highlight w:val="green"/>
              </w:rPr>
            </w:pPr>
            <w:r w:rsidRPr="371999E2">
              <w:rPr>
                <w:color w:val="auto"/>
              </w:rPr>
              <w:t>Sektorledere Velferd</w:t>
            </w:r>
          </w:p>
          <w:p w14:paraId="7B13970D" w14:textId="33675459" w:rsidR="371999E2" w:rsidRDefault="371999E2" w:rsidP="371999E2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7560ED4C" w14:textId="3B2265D2" w:rsidR="371999E2" w:rsidRDefault="371999E2" w:rsidP="371999E2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2805626B" w14:textId="32B679B9" w:rsidR="371999E2" w:rsidRDefault="371999E2" w:rsidP="371999E2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610E1DA9" w14:textId="430374F1" w:rsidR="371999E2" w:rsidRDefault="371999E2" w:rsidP="371999E2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7FED6E24" w14:textId="4C8F6E5B" w:rsidR="371999E2" w:rsidRDefault="371999E2" w:rsidP="371999E2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57E0CF82" w14:textId="424649C1" w:rsidR="5B8D8E5B" w:rsidRDefault="5B8D8E5B" w:rsidP="360F00A0">
            <w:pPr>
              <w:spacing w:after="0" w:line="259" w:lineRule="auto"/>
              <w:ind w:left="0"/>
            </w:pPr>
            <w:r w:rsidRPr="360F00A0">
              <w:rPr>
                <w:color w:val="auto"/>
              </w:rPr>
              <w:t>Fagansvarlige i kommunen</w:t>
            </w:r>
          </w:p>
          <w:p w14:paraId="4DC298DF" w14:textId="77777777" w:rsidR="00E675BF" w:rsidRPr="008A2E8A" w:rsidRDefault="00E675BF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05360E" w14:textId="4CA9EC7F" w:rsidR="00145541" w:rsidRDefault="00145541" w:rsidP="00145541">
            <w:pPr>
              <w:spacing w:after="0" w:line="259" w:lineRule="auto"/>
              <w:ind w:left="5"/>
              <w:rPr>
                <w:color w:val="auto"/>
              </w:rPr>
            </w:pPr>
            <w:r w:rsidRPr="371999E2">
              <w:rPr>
                <w:color w:val="auto"/>
              </w:rPr>
              <w:t xml:space="preserve">Kompetanse hos ansatte: Evaluering </w:t>
            </w:r>
            <w:r w:rsidR="008458B4" w:rsidRPr="371999E2">
              <w:rPr>
                <w:color w:val="auto"/>
              </w:rPr>
              <w:t>i</w:t>
            </w:r>
            <w:r w:rsidRPr="371999E2">
              <w:rPr>
                <w:color w:val="auto"/>
              </w:rPr>
              <w:t xml:space="preserve"> enhetsledermøter i september hvert år. </w:t>
            </w:r>
          </w:p>
          <w:p w14:paraId="280C5328" w14:textId="36D92D46" w:rsidR="371999E2" w:rsidRDefault="371999E2" w:rsidP="371999E2">
            <w:pPr>
              <w:spacing w:after="0" w:line="259" w:lineRule="auto"/>
              <w:ind w:left="5"/>
              <w:rPr>
                <w:color w:val="auto"/>
              </w:rPr>
            </w:pPr>
          </w:p>
          <w:p w14:paraId="407B495C" w14:textId="72004F06" w:rsidR="371999E2" w:rsidRDefault="371999E2" w:rsidP="371999E2">
            <w:pPr>
              <w:spacing w:after="0" w:line="259" w:lineRule="auto"/>
              <w:ind w:left="5"/>
              <w:rPr>
                <w:color w:val="auto"/>
              </w:rPr>
            </w:pPr>
          </w:p>
          <w:p w14:paraId="7A6BD824" w14:textId="5056D522" w:rsidR="3CAA8906" w:rsidRDefault="3CAA8906" w:rsidP="371999E2">
            <w:pPr>
              <w:spacing w:after="0" w:line="259" w:lineRule="auto"/>
              <w:ind w:left="5"/>
              <w:rPr>
                <w:color w:val="auto"/>
              </w:rPr>
            </w:pPr>
            <w:r w:rsidRPr="371999E2">
              <w:rPr>
                <w:color w:val="auto"/>
              </w:rPr>
              <w:t xml:space="preserve">Februar </w:t>
            </w:r>
            <w:proofErr w:type="spellStart"/>
            <w:r w:rsidRPr="371999E2">
              <w:rPr>
                <w:color w:val="auto"/>
              </w:rPr>
              <w:t>ifm</w:t>
            </w:r>
            <w:proofErr w:type="spellEnd"/>
            <w:r w:rsidRPr="371999E2">
              <w:rPr>
                <w:color w:val="auto"/>
              </w:rPr>
              <w:t xml:space="preserve"> gjennomgang av årshjulet</w:t>
            </w:r>
          </w:p>
          <w:p w14:paraId="6CF762B1" w14:textId="77777777" w:rsidR="00145541" w:rsidRDefault="00145541" w:rsidP="00145541">
            <w:pPr>
              <w:spacing w:after="0" w:line="259" w:lineRule="auto"/>
              <w:ind w:left="5"/>
              <w:rPr>
                <w:color w:val="auto"/>
              </w:rPr>
            </w:pPr>
          </w:p>
          <w:p w14:paraId="3D6F76C8" w14:textId="77777777" w:rsidR="00E675BF" w:rsidRPr="008A2E8A" w:rsidRDefault="00E675BF" w:rsidP="00034408">
            <w:pPr>
              <w:spacing w:after="0" w:line="259" w:lineRule="auto"/>
              <w:ind w:left="5" w:firstLine="0"/>
              <w:rPr>
                <w:b/>
                <w:color w:val="auto"/>
              </w:rPr>
            </w:pPr>
          </w:p>
        </w:tc>
      </w:tr>
      <w:tr w:rsidR="00E675BF" w14:paraId="6AE1C334" w14:textId="77777777" w:rsidTr="360F00A0">
        <w:trPr>
          <w:trHeight w:val="2073"/>
        </w:trPr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2FBF9FE" w14:textId="77777777" w:rsidR="00016C0E" w:rsidRPr="0046264C" w:rsidRDefault="00016C0E" w:rsidP="00016C0E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lastRenderedPageBreak/>
              <w:t xml:space="preserve">Markedsføre nasjonal veiviser ved vold og overgrep: </w:t>
            </w:r>
            <w:hyperlink r:id="rId10">
              <w:r w:rsidRPr="371999E2">
                <w:rPr>
                  <w:rStyle w:val="Hyperkobling"/>
                  <w:color w:val="0563C1"/>
                </w:rPr>
                <w:t>https://dinutvei.no/</w:t>
              </w:r>
            </w:hyperlink>
            <w:r w:rsidRPr="371999E2">
              <w:rPr>
                <w:color w:val="auto"/>
              </w:rPr>
              <w:t xml:space="preserve"> i kommunen (nettsider og andre aktuelle plasser)</w:t>
            </w:r>
          </w:p>
          <w:p w14:paraId="5493E0DF" w14:textId="2328F7A2" w:rsidR="371999E2" w:rsidRDefault="371999E2" w:rsidP="371999E2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4875881A" w14:textId="7A9F67F1" w:rsidR="3687E598" w:rsidRDefault="3687E598" w:rsidP="371999E2">
            <w:pPr>
              <w:spacing w:after="0" w:line="259" w:lineRule="auto"/>
              <w:ind w:left="0" w:firstLine="0"/>
              <w:rPr>
                <w:color w:val="auto"/>
              </w:rPr>
            </w:pPr>
            <w:r w:rsidRPr="371999E2">
              <w:rPr>
                <w:color w:val="auto"/>
              </w:rPr>
              <w:t xml:space="preserve">Informasjon til innbyggere, frivillige lag og organisasjoner gjennom bruk av kommunens sosiale medier, kommunens nettsider og kommunens sosiale medier. </w:t>
            </w:r>
          </w:p>
          <w:p w14:paraId="64D88D06" w14:textId="77777777" w:rsidR="00E675BF" w:rsidRDefault="00E675BF" w:rsidP="00FD16B7">
            <w:pPr>
              <w:spacing w:after="0" w:line="259" w:lineRule="auto"/>
              <w:ind w:left="4" w:firstLine="0"/>
              <w:rPr>
                <w:b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F082EF0" w14:textId="685E5C22" w:rsidR="00E675BF" w:rsidRPr="008A2E8A" w:rsidRDefault="00E675BF" w:rsidP="371999E2">
            <w:pPr>
              <w:spacing w:after="0" w:line="259" w:lineRule="auto"/>
              <w:ind w:left="5" w:firstLine="0"/>
              <w:rPr>
                <w:b/>
                <w:bCs/>
                <w:color w:val="auto"/>
              </w:rPr>
            </w:pPr>
          </w:p>
          <w:p w14:paraId="51A9A095" w14:textId="73E8145B" w:rsidR="00E675BF" w:rsidRPr="008A2E8A" w:rsidRDefault="00E675BF" w:rsidP="371999E2">
            <w:pPr>
              <w:spacing w:after="0" w:line="259" w:lineRule="auto"/>
              <w:ind w:left="5" w:firstLine="0"/>
              <w:rPr>
                <w:b/>
                <w:bCs/>
                <w:color w:val="auto"/>
              </w:rPr>
            </w:pPr>
          </w:p>
          <w:p w14:paraId="3F5590AB" w14:textId="6179F21C" w:rsidR="00E675BF" w:rsidRPr="008A2E8A" w:rsidRDefault="00E675BF" w:rsidP="371999E2">
            <w:pPr>
              <w:spacing w:after="0" w:line="259" w:lineRule="auto"/>
              <w:ind w:left="5" w:firstLine="0"/>
              <w:rPr>
                <w:b/>
                <w:bCs/>
                <w:color w:val="auto"/>
              </w:rPr>
            </w:pPr>
          </w:p>
          <w:p w14:paraId="79831D5B" w14:textId="21F14C23" w:rsidR="00E675BF" w:rsidRPr="008A2E8A" w:rsidRDefault="00E675BF" w:rsidP="371999E2">
            <w:pPr>
              <w:spacing w:after="0" w:line="259" w:lineRule="auto"/>
              <w:ind w:left="5" w:firstLine="0"/>
              <w:rPr>
                <w:b/>
                <w:bCs/>
                <w:color w:val="auto"/>
              </w:rPr>
            </w:pPr>
          </w:p>
          <w:p w14:paraId="6EC7285D" w14:textId="1EC2B8C9" w:rsidR="00E675BF" w:rsidRPr="008A2E8A" w:rsidRDefault="00E675BF" w:rsidP="371999E2">
            <w:pPr>
              <w:spacing w:after="0" w:line="259" w:lineRule="auto"/>
              <w:ind w:left="5" w:firstLine="0"/>
              <w:rPr>
                <w:b/>
                <w:bCs/>
                <w:color w:val="auto"/>
              </w:rPr>
            </w:pPr>
          </w:p>
          <w:p w14:paraId="7657AD77" w14:textId="26082CD6" w:rsidR="00E675BF" w:rsidRPr="008A2E8A" w:rsidRDefault="00E675BF" w:rsidP="371999E2">
            <w:pPr>
              <w:spacing w:after="0" w:line="259" w:lineRule="auto"/>
              <w:ind w:left="5" w:firstLine="0"/>
              <w:rPr>
                <w:b/>
                <w:bCs/>
                <w:color w:val="auto"/>
              </w:rPr>
            </w:pPr>
          </w:p>
          <w:p w14:paraId="62A71198" w14:textId="5921F984" w:rsidR="00E675BF" w:rsidRPr="008A2E8A" w:rsidRDefault="128AC859" w:rsidP="371999E2">
            <w:pPr>
              <w:spacing w:after="0" w:line="259" w:lineRule="auto"/>
              <w:ind w:left="5" w:firstLine="0"/>
              <w:rPr>
                <w:color w:val="auto"/>
              </w:rPr>
            </w:pPr>
            <w:r w:rsidRPr="371999E2">
              <w:rPr>
                <w:color w:val="auto"/>
              </w:rPr>
              <w:t xml:space="preserve">Årlig: Gå ut med informasjon før sommer og jul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F43778" w14:textId="4599745B" w:rsidR="00E675BF" w:rsidRPr="008A2E8A" w:rsidRDefault="00E675BF" w:rsidP="371999E2">
            <w:pPr>
              <w:spacing w:after="0" w:line="259" w:lineRule="auto"/>
              <w:ind w:left="0" w:firstLine="0"/>
              <w:rPr>
                <w:b/>
                <w:bCs/>
                <w:color w:val="auto"/>
              </w:rPr>
            </w:pPr>
          </w:p>
          <w:p w14:paraId="65578AF1" w14:textId="5A6AB6AE" w:rsidR="00E675BF" w:rsidRPr="008A2E8A" w:rsidRDefault="00E675BF" w:rsidP="371999E2">
            <w:pPr>
              <w:spacing w:after="0" w:line="259" w:lineRule="auto"/>
              <w:ind w:left="0" w:firstLine="0"/>
              <w:rPr>
                <w:b/>
                <w:bCs/>
                <w:color w:val="auto"/>
              </w:rPr>
            </w:pPr>
          </w:p>
          <w:p w14:paraId="742CC6D3" w14:textId="32B4C33E" w:rsidR="00E675BF" w:rsidRPr="008A2E8A" w:rsidRDefault="00E675BF" w:rsidP="371999E2">
            <w:pPr>
              <w:spacing w:after="0" w:line="259" w:lineRule="auto"/>
              <w:ind w:left="0" w:firstLine="0"/>
              <w:rPr>
                <w:b/>
                <w:bCs/>
                <w:color w:val="auto"/>
              </w:rPr>
            </w:pPr>
          </w:p>
          <w:p w14:paraId="0153F887" w14:textId="286FA490" w:rsidR="00E675BF" w:rsidRPr="008A2E8A" w:rsidRDefault="00E675BF" w:rsidP="371999E2">
            <w:pPr>
              <w:spacing w:after="0" w:line="259" w:lineRule="auto"/>
              <w:ind w:left="0" w:firstLine="0"/>
              <w:rPr>
                <w:b/>
                <w:bCs/>
                <w:color w:val="auto"/>
              </w:rPr>
            </w:pPr>
          </w:p>
          <w:p w14:paraId="4FCA55FE" w14:textId="7232ADA2" w:rsidR="00E675BF" w:rsidRPr="008A2E8A" w:rsidRDefault="00E675BF" w:rsidP="371999E2">
            <w:pPr>
              <w:spacing w:after="0" w:line="259" w:lineRule="auto"/>
              <w:ind w:left="0" w:firstLine="0"/>
              <w:rPr>
                <w:b/>
                <w:bCs/>
                <w:color w:val="auto"/>
              </w:rPr>
            </w:pPr>
          </w:p>
          <w:p w14:paraId="11C2C8F7" w14:textId="2BF84EE6" w:rsidR="00E675BF" w:rsidRPr="008A2E8A" w:rsidRDefault="00E675BF" w:rsidP="371999E2">
            <w:pPr>
              <w:spacing w:after="0" w:line="259" w:lineRule="auto"/>
              <w:ind w:left="0" w:firstLine="0"/>
              <w:rPr>
                <w:b/>
                <w:bCs/>
                <w:color w:val="auto"/>
              </w:rPr>
            </w:pPr>
          </w:p>
          <w:p w14:paraId="2EB915D8" w14:textId="424649C1" w:rsidR="00E675BF" w:rsidRPr="008A2E8A" w:rsidRDefault="0DF7FEFE" w:rsidP="360F00A0">
            <w:pPr>
              <w:spacing w:after="0" w:line="259" w:lineRule="auto"/>
              <w:ind w:left="0"/>
            </w:pPr>
            <w:r w:rsidRPr="360F00A0">
              <w:rPr>
                <w:color w:val="auto"/>
              </w:rPr>
              <w:t>Fagansvarlige i kommunen</w:t>
            </w:r>
          </w:p>
          <w:p w14:paraId="3E5ADC12" w14:textId="5401FCF4" w:rsidR="00E675BF" w:rsidRPr="008A2E8A" w:rsidRDefault="00E675BF" w:rsidP="371999E2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B6D3AD" w14:textId="4FE0137D" w:rsidR="00E675BF" w:rsidRPr="008A2E8A" w:rsidRDefault="00E675BF" w:rsidP="371999E2">
            <w:pPr>
              <w:spacing w:after="0" w:line="259" w:lineRule="auto"/>
              <w:ind w:left="5" w:firstLine="0"/>
              <w:rPr>
                <w:b/>
                <w:bCs/>
                <w:color w:val="auto"/>
              </w:rPr>
            </w:pPr>
          </w:p>
          <w:p w14:paraId="4CB5AB33" w14:textId="595BA6D5" w:rsidR="00E675BF" w:rsidRPr="008A2E8A" w:rsidRDefault="00E675BF" w:rsidP="371999E2">
            <w:pPr>
              <w:spacing w:after="0" w:line="259" w:lineRule="auto"/>
              <w:ind w:left="5" w:firstLine="0"/>
              <w:rPr>
                <w:b/>
                <w:bCs/>
                <w:color w:val="auto"/>
              </w:rPr>
            </w:pPr>
          </w:p>
          <w:p w14:paraId="10473122" w14:textId="4CFBA0E6" w:rsidR="00E675BF" w:rsidRPr="008A2E8A" w:rsidRDefault="00E675BF" w:rsidP="371999E2">
            <w:pPr>
              <w:spacing w:after="0" w:line="259" w:lineRule="auto"/>
              <w:ind w:left="5" w:firstLine="0"/>
              <w:rPr>
                <w:b/>
                <w:bCs/>
                <w:color w:val="auto"/>
              </w:rPr>
            </w:pPr>
          </w:p>
          <w:p w14:paraId="5DC5E7F3" w14:textId="76B34E9E" w:rsidR="00E675BF" w:rsidRPr="008A2E8A" w:rsidRDefault="00E675BF" w:rsidP="371999E2">
            <w:pPr>
              <w:spacing w:after="0" w:line="259" w:lineRule="auto"/>
              <w:ind w:left="5" w:firstLine="0"/>
              <w:rPr>
                <w:b/>
                <w:bCs/>
                <w:color w:val="auto"/>
              </w:rPr>
            </w:pPr>
          </w:p>
          <w:p w14:paraId="2EE79B83" w14:textId="019129FA" w:rsidR="00E675BF" w:rsidRPr="008A2E8A" w:rsidRDefault="00E675BF" w:rsidP="371999E2">
            <w:pPr>
              <w:spacing w:after="0" w:line="259" w:lineRule="auto"/>
              <w:ind w:left="5" w:firstLine="0"/>
              <w:rPr>
                <w:b/>
                <w:bCs/>
                <w:color w:val="auto"/>
              </w:rPr>
            </w:pPr>
          </w:p>
          <w:p w14:paraId="340CEB96" w14:textId="69D7FB9E" w:rsidR="00E675BF" w:rsidRPr="008A2E8A" w:rsidRDefault="00E675BF" w:rsidP="371999E2">
            <w:pPr>
              <w:spacing w:after="0" w:line="259" w:lineRule="auto"/>
              <w:ind w:left="5" w:firstLine="0"/>
              <w:rPr>
                <w:b/>
                <w:bCs/>
                <w:color w:val="auto"/>
              </w:rPr>
            </w:pPr>
          </w:p>
          <w:p w14:paraId="3EB96EF0" w14:textId="3DF2EE41" w:rsidR="00E675BF" w:rsidRPr="008A2E8A" w:rsidRDefault="128AC859" w:rsidP="371999E2">
            <w:pPr>
              <w:spacing w:after="0" w:line="259" w:lineRule="auto"/>
              <w:ind w:left="5" w:firstLine="0"/>
              <w:rPr>
                <w:color w:val="auto"/>
              </w:rPr>
            </w:pPr>
            <w:r w:rsidRPr="371999E2">
              <w:rPr>
                <w:color w:val="auto"/>
              </w:rPr>
              <w:t xml:space="preserve">Februar </w:t>
            </w:r>
            <w:proofErr w:type="spellStart"/>
            <w:r w:rsidRPr="371999E2">
              <w:rPr>
                <w:color w:val="auto"/>
              </w:rPr>
              <w:t>ifm</w:t>
            </w:r>
            <w:proofErr w:type="spellEnd"/>
            <w:r w:rsidRPr="371999E2">
              <w:rPr>
                <w:color w:val="auto"/>
              </w:rPr>
              <w:t xml:space="preserve"> gjennomgang av årshjulet</w:t>
            </w:r>
          </w:p>
        </w:tc>
      </w:tr>
      <w:tr w:rsidR="00553445" w14:paraId="091FF62D" w14:textId="77777777" w:rsidTr="360F00A0">
        <w:trPr>
          <w:trHeight w:val="862"/>
        </w:trPr>
        <w:tc>
          <w:tcPr>
            <w:tcW w:w="90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C659F31" w14:textId="77777777" w:rsidR="00553445" w:rsidRDefault="00E323ED">
            <w:pPr>
              <w:spacing w:after="0" w:line="259" w:lineRule="auto"/>
              <w:ind w:left="4" w:firstLine="0"/>
            </w:pPr>
            <w:r>
              <w:rPr>
                <w:b/>
                <w:sz w:val="24"/>
              </w:rPr>
              <w:t xml:space="preserve"> </w:t>
            </w:r>
          </w:p>
          <w:p w14:paraId="41990221" w14:textId="2282300E" w:rsidR="00553445" w:rsidRDefault="00E323ED">
            <w:pPr>
              <w:spacing w:after="0" w:line="259" w:lineRule="auto"/>
              <w:ind w:left="4" w:firstLine="0"/>
            </w:pPr>
            <w:r>
              <w:rPr>
                <w:b/>
                <w:sz w:val="24"/>
              </w:rPr>
              <w:t xml:space="preserve">Delmål 2: </w:t>
            </w:r>
            <w:r w:rsidR="0029087E" w:rsidRPr="0029087E">
              <w:rPr>
                <w:b/>
                <w:sz w:val="24"/>
              </w:rPr>
              <w:t>Arbeidet mot vold i nære relasjoner er en integrert del av kommunens systematiske arbeid</w:t>
            </w:r>
          </w:p>
          <w:p w14:paraId="25F37D70" w14:textId="77777777" w:rsidR="00553445" w:rsidRDefault="00E323ED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</w:tr>
      <w:tr w:rsidR="0017729B" w14:paraId="000473D9" w14:textId="77777777" w:rsidTr="360F00A0">
        <w:trPr>
          <w:trHeight w:val="387"/>
        </w:trPr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F7963" w14:textId="588AE7E2" w:rsidR="0017729B" w:rsidRPr="008A2E8A" w:rsidRDefault="0017729B" w:rsidP="0017729B">
            <w:pPr>
              <w:spacing w:after="11" w:line="259" w:lineRule="auto"/>
              <w:ind w:left="4" w:firstLine="0"/>
              <w:rPr>
                <w:b/>
                <w:color w:val="auto"/>
              </w:rPr>
            </w:pPr>
            <w:r>
              <w:rPr>
                <w:b/>
              </w:rPr>
              <w:t>Tiltak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0AACD" w14:textId="63EEB6B8" w:rsidR="0017729B" w:rsidRPr="008A2E8A" w:rsidRDefault="0017729B" w:rsidP="0017729B">
            <w:pPr>
              <w:spacing w:after="0" w:line="240" w:lineRule="auto"/>
              <w:ind w:left="5" w:firstLine="0"/>
              <w:rPr>
                <w:b/>
                <w:bCs/>
                <w:color w:val="auto"/>
              </w:rPr>
            </w:pPr>
            <w:r w:rsidRPr="008A2E8A">
              <w:rPr>
                <w:b/>
                <w:color w:val="auto"/>
              </w:rPr>
              <w:t xml:space="preserve">Tidsrom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53A2A" w14:textId="57E4A714" w:rsidR="0017729B" w:rsidRPr="008A2E8A" w:rsidRDefault="0017729B" w:rsidP="0017729B">
            <w:pPr>
              <w:spacing w:after="0" w:line="259" w:lineRule="auto"/>
              <w:ind w:left="0" w:firstLine="0"/>
              <w:rPr>
                <w:b/>
                <w:bCs/>
                <w:color w:val="auto"/>
              </w:rPr>
            </w:pPr>
            <w:r w:rsidRPr="008A2E8A">
              <w:rPr>
                <w:b/>
                <w:color w:val="auto"/>
              </w:rPr>
              <w:t>Ansvar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51FDE" w14:textId="79EA9C3A" w:rsidR="0017729B" w:rsidRPr="008A2E8A" w:rsidRDefault="0017729B" w:rsidP="0017729B">
            <w:pPr>
              <w:spacing w:after="0" w:line="259" w:lineRule="auto"/>
              <w:ind w:left="5" w:firstLine="0"/>
              <w:rPr>
                <w:b/>
                <w:color w:val="auto"/>
              </w:rPr>
            </w:pPr>
            <w:r w:rsidRPr="008A2E8A">
              <w:rPr>
                <w:b/>
                <w:color w:val="auto"/>
              </w:rPr>
              <w:t>Evaluering</w:t>
            </w:r>
          </w:p>
        </w:tc>
      </w:tr>
      <w:tr w:rsidR="0017729B" w14:paraId="13879C9F" w14:textId="77777777" w:rsidTr="360F00A0">
        <w:trPr>
          <w:trHeight w:val="797"/>
        </w:trPr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52254" w14:textId="77777777" w:rsidR="0017729B" w:rsidRPr="008A2E8A" w:rsidRDefault="0017729B" w:rsidP="0017729B">
            <w:pPr>
              <w:ind w:left="14"/>
              <w:rPr>
                <w:color w:val="auto"/>
              </w:rPr>
            </w:pPr>
            <w:r w:rsidRPr="008A2E8A">
              <w:rPr>
                <w:color w:val="auto"/>
              </w:rPr>
              <w:t xml:space="preserve">Indikatorer for Vold i nære relasjoner er integrert i kommunens </w:t>
            </w:r>
            <w:r>
              <w:rPr>
                <w:color w:val="auto"/>
              </w:rPr>
              <w:t>samlede</w:t>
            </w:r>
            <w:r w:rsidRPr="008A2E8A">
              <w:rPr>
                <w:color w:val="auto"/>
              </w:rPr>
              <w:t xml:space="preserve"> kunnskapsgrunnlag.</w:t>
            </w:r>
          </w:p>
          <w:p w14:paraId="5806E30B" w14:textId="77777777" w:rsidR="0017729B" w:rsidRPr="008A2E8A" w:rsidRDefault="0017729B" w:rsidP="0017729B">
            <w:pPr>
              <w:spacing w:after="11" w:line="259" w:lineRule="auto"/>
              <w:ind w:left="4" w:firstLine="0"/>
              <w:rPr>
                <w:b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86A8A" w14:textId="77777777" w:rsidR="0017729B" w:rsidRDefault="0017729B" w:rsidP="0017729B">
            <w:pPr>
              <w:spacing w:after="0" w:line="259" w:lineRule="auto"/>
              <w:ind w:left="5" w:firstLine="0"/>
              <w:rPr>
                <w:color w:val="auto"/>
              </w:rPr>
            </w:pPr>
            <w:r w:rsidRPr="45408E84">
              <w:rPr>
                <w:color w:val="auto"/>
              </w:rPr>
              <w:t>Som en del av arbeidet med kunnskaps-grunnlaget</w:t>
            </w:r>
            <w:r>
              <w:rPr>
                <w:color w:val="auto"/>
              </w:rPr>
              <w:t>.</w:t>
            </w:r>
          </w:p>
          <w:p w14:paraId="1B410825" w14:textId="77777777" w:rsidR="0017729B" w:rsidRPr="008A2E8A" w:rsidRDefault="0017729B" w:rsidP="0017729B">
            <w:pPr>
              <w:spacing w:after="0" w:line="240" w:lineRule="auto"/>
              <w:ind w:left="5" w:firstLine="0"/>
              <w:rPr>
                <w:b/>
                <w:bCs/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83090" w14:textId="77777777" w:rsidR="0017729B" w:rsidRDefault="0017729B" w:rsidP="0017729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A2E8A">
              <w:rPr>
                <w:color w:val="auto"/>
              </w:rPr>
              <w:t>Gruppe som jobber med kunnskapsgrunnlaget</w:t>
            </w:r>
          </w:p>
          <w:p w14:paraId="28E2438B" w14:textId="77777777" w:rsidR="0017729B" w:rsidRPr="008A2E8A" w:rsidRDefault="0017729B" w:rsidP="0017729B">
            <w:pPr>
              <w:spacing w:after="0" w:line="259" w:lineRule="auto"/>
              <w:ind w:left="0" w:firstLine="0"/>
              <w:rPr>
                <w:b/>
                <w:bCs/>
                <w:color w:val="auto"/>
              </w:rPr>
            </w:pP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FBA86" w14:textId="77777777" w:rsidR="0017729B" w:rsidRDefault="0017729B" w:rsidP="0017729B">
            <w:pPr>
              <w:spacing w:after="0" w:line="259" w:lineRule="auto"/>
              <w:ind w:left="5" w:firstLine="0"/>
              <w:rPr>
                <w:color w:val="auto"/>
              </w:rPr>
            </w:pPr>
            <w:r>
              <w:rPr>
                <w:color w:val="auto"/>
              </w:rPr>
              <w:t>I forbindelse med</w:t>
            </w:r>
            <w:r w:rsidRPr="008A2E8A">
              <w:rPr>
                <w:color w:val="auto"/>
              </w:rPr>
              <w:t xml:space="preserve"> oppdatering av kunnskapsgrunnlaget</w:t>
            </w:r>
            <w:r>
              <w:rPr>
                <w:color w:val="auto"/>
              </w:rPr>
              <w:t xml:space="preserve"> hvert år. </w:t>
            </w:r>
          </w:p>
          <w:p w14:paraId="0B45E5A5" w14:textId="77777777" w:rsidR="0017729B" w:rsidRPr="008A2E8A" w:rsidRDefault="0017729B" w:rsidP="0017729B">
            <w:pPr>
              <w:spacing w:after="0" w:line="259" w:lineRule="auto"/>
              <w:ind w:left="5" w:firstLine="0"/>
              <w:rPr>
                <w:b/>
                <w:color w:val="auto"/>
              </w:rPr>
            </w:pPr>
          </w:p>
        </w:tc>
      </w:tr>
      <w:tr w:rsidR="003B315F" w14:paraId="567B7612" w14:textId="77777777" w:rsidTr="360F00A0">
        <w:trPr>
          <w:trHeight w:val="797"/>
        </w:trPr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C20C5" w14:textId="179899AB" w:rsidR="003B315F" w:rsidRPr="008A2E8A" w:rsidRDefault="00B42934" w:rsidP="0017729B">
            <w:pPr>
              <w:ind w:left="14"/>
              <w:rPr>
                <w:color w:val="auto"/>
              </w:rPr>
            </w:pPr>
            <w:r>
              <w:rPr>
                <w:color w:val="auto"/>
              </w:rPr>
              <w:t>Gjøre</w:t>
            </w:r>
            <w:r w:rsidR="003B315F">
              <w:rPr>
                <w:color w:val="auto"/>
              </w:rPr>
              <w:t xml:space="preserve"> handlingsplanen mot vold i nære relasjoner </w:t>
            </w:r>
            <w:r>
              <w:rPr>
                <w:color w:val="auto"/>
              </w:rPr>
              <w:t xml:space="preserve">mer tilgjengelig ved å legge den </w:t>
            </w:r>
            <w:r w:rsidR="003B315F">
              <w:rPr>
                <w:color w:val="auto"/>
              </w:rPr>
              <w:t>inn i «</w:t>
            </w:r>
            <w:proofErr w:type="spellStart"/>
            <w:r w:rsidR="003B315F">
              <w:rPr>
                <w:color w:val="auto"/>
              </w:rPr>
              <w:t>Framsikt</w:t>
            </w:r>
            <w:proofErr w:type="spellEnd"/>
            <w:r w:rsidR="003B315F">
              <w:rPr>
                <w:color w:val="auto"/>
              </w:rPr>
              <w:t xml:space="preserve">» 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1D513" w14:textId="23D64174" w:rsidR="003B315F" w:rsidRPr="45408E84" w:rsidRDefault="00CD7108" w:rsidP="0017729B">
            <w:pPr>
              <w:spacing w:after="0" w:line="259" w:lineRule="auto"/>
              <w:ind w:left="5" w:firstLine="0"/>
              <w:rPr>
                <w:color w:val="auto"/>
              </w:rPr>
            </w:pPr>
            <w:r>
              <w:rPr>
                <w:color w:val="auto"/>
              </w:rPr>
              <w:t>Høst 2025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7F387" w14:textId="7D7A8F96" w:rsidR="003B315F" w:rsidRPr="008A2E8A" w:rsidRDefault="000650CC" w:rsidP="0017729B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SLT-koordinator og folkehelsekoordinator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6294D" w14:textId="01709827" w:rsidR="003B315F" w:rsidRDefault="00DB359E" w:rsidP="0017729B">
            <w:pPr>
              <w:spacing w:after="0" w:line="259" w:lineRule="auto"/>
              <w:ind w:left="5" w:firstLine="0"/>
              <w:rPr>
                <w:color w:val="auto"/>
              </w:rPr>
            </w:pPr>
            <w:r>
              <w:rPr>
                <w:color w:val="auto"/>
              </w:rPr>
              <w:t>Er planen lagt inn?</w:t>
            </w:r>
          </w:p>
        </w:tc>
      </w:tr>
      <w:tr w:rsidR="0017729B" w14:paraId="68772DA9" w14:textId="77777777" w:rsidTr="360F00A0">
        <w:trPr>
          <w:trHeight w:val="797"/>
        </w:trPr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05259" w14:textId="51F5F835" w:rsidR="0017729B" w:rsidRPr="008A2E8A" w:rsidRDefault="0017729B" w:rsidP="0017729B">
            <w:pPr>
              <w:ind w:left="0" w:firstLine="0"/>
              <w:rPr>
                <w:color w:val="auto"/>
              </w:rPr>
            </w:pPr>
            <w:r w:rsidRPr="371999E2">
              <w:rPr>
                <w:color w:val="auto"/>
              </w:rPr>
              <w:t>Handlingsveilederen</w:t>
            </w:r>
          </w:p>
          <w:p w14:paraId="43C3D05C" w14:textId="4EDF0EBD" w:rsidR="0017729B" w:rsidRPr="00275CE6" w:rsidRDefault="0017729B" w:rsidP="0017729B">
            <w:pPr>
              <w:ind w:left="0" w:firstLine="0"/>
              <w:rPr>
                <w:color w:val="auto"/>
              </w:rPr>
            </w:pPr>
            <w:r w:rsidRPr="00275CE6">
              <w:rPr>
                <w:color w:val="auto"/>
              </w:rPr>
              <w:t xml:space="preserve">Gjennomføre en </w:t>
            </w:r>
            <w:r w:rsidR="00275CE6">
              <w:rPr>
                <w:color w:val="auto"/>
              </w:rPr>
              <w:t>o</w:t>
            </w:r>
            <w:r w:rsidRPr="00275CE6">
              <w:rPr>
                <w:color w:val="auto"/>
              </w:rPr>
              <w:t xml:space="preserve">ppfriskningspakke i samarbeid med KORUS. </w:t>
            </w:r>
          </w:p>
          <w:p w14:paraId="4A1D43D2" w14:textId="77777777" w:rsidR="0017729B" w:rsidRPr="00275CE6" w:rsidRDefault="0017729B" w:rsidP="0017729B">
            <w:pPr>
              <w:pStyle w:val="Listeavsnitt"/>
              <w:numPr>
                <w:ilvl w:val="0"/>
                <w:numId w:val="31"/>
              </w:numPr>
              <w:rPr>
                <w:color w:val="auto"/>
              </w:rPr>
            </w:pPr>
            <w:r w:rsidRPr="00275CE6">
              <w:rPr>
                <w:color w:val="auto"/>
              </w:rPr>
              <w:t>Egenevaluering</w:t>
            </w:r>
          </w:p>
          <w:p w14:paraId="5FBFA66E" w14:textId="77777777" w:rsidR="0017729B" w:rsidRPr="00275CE6" w:rsidRDefault="0017729B" w:rsidP="0017729B">
            <w:pPr>
              <w:pStyle w:val="Listeavsnitt"/>
              <w:numPr>
                <w:ilvl w:val="0"/>
                <w:numId w:val="31"/>
              </w:numPr>
              <w:rPr>
                <w:color w:val="auto"/>
              </w:rPr>
            </w:pPr>
            <w:r w:rsidRPr="00275CE6">
              <w:rPr>
                <w:color w:val="auto"/>
              </w:rPr>
              <w:t>Statusmøte med ressurspersoner og ledelse</w:t>
            </w:r>
          </w:p>
          <w:p w14:paraId="5660AD51" w14:textId="77777777" w:rsidR="0017729B" w:rsidRPr="00275CE6" w:rsidRDefault="0017729B" w:rsidP="0017729B">
            <w:pPr>
              <w:pStyle w:val="Listeavsnitt"/>
              <w:numPr>
                <w:ilvl w:val="0"/>
                <w:numId w:val="31"/>
              </w:numPr>
              <w:rPr>
                <w:color w:val="auto"/>
              </w:rPr>
            </w:pPr>
            <w:r w:rsidRPr="371999E2">
              <w:rPr>
                <w:color w:val="auto"/>
              </w:rPr>
              <w:t>Etablere et team av ressurspersoner: Opplæring og oppfølging av disse</w:t>
            </w:r>
          </w:p>
          <w:p w14:paraId="22C7AC17" w14:textId="786D39D8" w:rsidR="5A18363E" w:rsidRDefault="5A18363E" w:rsidP="371999E2">
            <w:pPr>
              <w:pStyle w:val="Listeavsnitt"/>
              <w:numPr>
                <w:ilvl w:val="0"/>
                <w:numId w:val="31"/>
              </w:numPr>
              <w:rPr>
                <w:color w:val="auto"/>
              </w:rPr>
            </w:pPr>
            <w:r w:rsidRPr="371999E2">
              <w:rPr>
                <w:color w:val="auto"/>
              </w:rPr>
              <w:t>Tydeliggjøre tema vold i Handlingsveilederen</w:t>
            </w:r>
          </w:p>
          <w:p w14:paraId="096CD705" w14:textId="77777777" w:rsidR="0017729B" w:rsidRPr="008A2E8A" w:rsidRDefault="0017729B" w:rsidP="371999E2">
            <w:pPr>
              <w:ind w:left="0" w:firstLine="0"/>
              <w:rPr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E7B7F" w14:textId="77777777" w:rsidR="0017729B" w:rsidRDefault="0017729B" w:rsidP="0017729B">
            <w:pPr>
              <w:spacing w:after="0" w:line="259" w:lineRule="auto"/>
              <w:ind w:left="5" w:firstLine="0"/>
              <w:rPr>
                <w:color w:val="auto"/>
              </w:rPr>
            </w:pPr>
            <w:r>
              <w:rPr>
                <w:color w:val="auto"/>
              </w:rPr>
              <w:t>2025/ 2026</w:t>
            </w:r>
          </w:p>
          <w:p w14:paraId="2F81836E" w14:textId="77777777" w:rsidR="0017729B" w:rsidRPr="45408E84" w:rsidRDefault="0017729B" w:rsidP="0017729B">
            <w:pPr>
              <w:spacing w:after="0" w:line="259" w:lineRule="auto"/>
              <w:ind w:left="5" w:firstLine="0"/>
              <w:rPr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7EE08" w14:textId="77777777" w:rsidR="0017729B" w:rsidRPr="008A2E8A" w:rsidRDefault="0017729B" w:rsidP="0017729B">
            <w:pPr>
              <w:spacing w:after="0" w:line="259" w:lineRule="auto"/>
              <w:ind w:left="0" w:firstLine="0"/>
              <w:rPr>
                <w:color w:val="auto"/>
              </w:rPr>
            </w:pPr>
            <w:r w:rsidRPr="18A084EB">
              <w:rPr>
                <w:color w:val="auto"/>
              </w:rPr>
              <w:t>Enhetsledere</w:t>
            </w:r>
          </w:p>
          <w:p w14:paraId="0F138D8A" w14:textId="77777777" w:rsidR="0017729B" w:rsidRDefault="0017729B" w:rsidP="0017729B">
            <w:pPr>
              <w:spacing w:after="0" w:line="259" w:lineRule="auto"/>
              <w:ind w:left="0" w:firstLine="0"/>
              <w:rPr>
                <w:color w:val="auto"/>
              </w:rPr>
            </w:pPr>
            <w:r w:rsidRPr="18A084EB">
              <w:rPr>
                <w:color w:val="auto"/>
              </w:rPr>
              <w:t>Arbeidsgruppe Handlingsveilederen, KORUS</w:t>
            </w:r>
          </w:p>
          <w:p w14:paraId="169BD7AC" w14:textId="77777777" w:rsidR="0017729B" w:rsidRPr="008A2E8A" w:rsidRDefault="0017729B" w:rsidP="0017729B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46F63" w14:textId="77777777" w:rsidR="0017729B" w:rsidRDefault="0017729B" w:rsidP="0017729B">
            <w:pPr>
              <w:spacing w:after="0" w:line="259" w:lineRule="auto"/>
              <w:ind w:left="5" w:firstLine="0"/>
              <w:rPr>
                <w:color w:val="auto"/>
              </w:rPr>
            </w:pPr>
            <w:r>
              <w:rPr>
                <w:color w:val="auto"/>
              </w:rPr>
              <w:t>Oppstart juni 2025</w:t>
            </w:r>
          </w:p>
          <w:p w14:paraId="7F31D83E" w14:textId="77777777" w:rsidR="0017729B" w:rsidRDefault="0017729B" w:rsidP="0017729B">
            <w:pPr>
              <w:spacing w:after="0" w:line="259" w:lineRule="auto"/>
              <w:ind w:left="5" w:firstLine="0"/>
              <w:rPr>
                <w:color w:val="auto"/>
              </w:rPr>
            </w:pPr>
            <w:r>
              <w:rPr>
                <w:color w:val="auto"/>
              </w:rPr>
              <w:t>Hovedarbeidsperiode høst 2025</w:t>
            </w:r>
          </w:p>
          <w:p w14:paraId="73ADAA9D" w14:textId="77777777" w:rsidR="0017729B" w:rsidRDefault="0017729B" w:rsidP="0017729B">
            <w:pPr>
              <w:spacing w:after="0" w:line="259" w:lineRule="auto"/>
              <w:ind w:left="5" w:firstLine="0"/>
              <w:rPr>
                <w:color w:val="auto"/>
              </w:rPr>
            </w:pPr>
          </w:p>
        </w:tc>
      </w:tr>
      <w:tr w:rsidR="0017729B" w14:paraId="50DE689F" w14:textId="77777777" w:rsidTr="360F00A0">
        <w:trPr>
          <w:trHeight w:val="797"/>
        </w:trPr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4C439" w14:textId="77777777" w:rsidR="003F2EC8" w:rsidRDefault="0017729B" w:rsidP="003F2EC8">
            <w:pPr>
              <w:ind w:left="0" w:firstLine="0"/>
              <w:rPr>
                <w:color w:val="auto"/>
              </w:rPr>
            </w:pPr>
            <w:r w:rsidRPr="00E2788C">
              <w:rPr>
                <w:color w:val="auto"/>
              </w:rPr>
              <w:lastRenderedPageBreak/>
              <w:t xml:space="preserve">Stjørdal kommune blir en </w:t>
            </w:r>
            <w:proofErr w:type="spellStart"/>
            <w:r w:rsidRPr="00E2788C">
              <w:rPr>
                <w:color w:val="auto"/>
              </w:rPr>
              <w:t>TryggEst</w:t>
            </w:r>
            <w:proofErr w:type="spellEnd"/>
            <w:r w:rsidRPr="00E2788C">
              <w:rPr>
                <w:color w:val="auto"/>
              </w:rPr>
              <w:t xml:space="preserve"> kommune</w:t>
            </w:r>
          </w:p>
          <w:p w14:paraId="1153AA63" w14:textId="3D28B429" w:rsidR="0017729B" w:rsidRPr="18A084EB" w:rsidRDefault="0017729B" w:rsidP="0017729B">
            <w:pPr>
              <w:ind w:left="0" w:firstLine="0"/>
              <w:rPr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708FA" w14:textId="77777777" w:rsidR="0017729B" w:rsidRDefault="0017729B" w:rsidP="0017729B">
            <w:pPr>
              <w:spacing w:after="0" w:line="259" w:lineRule="auto"/>
              <w:ind w:left="5" w:firstLine="0"/>
              <w:rPr>
                <w:color w:val="auto"/>
              </w:rPr>
            </w:pPr>
            <w:r>
              <w:rPr>
                <w:color w:val="auto"/>
              </w:rPr>
              <w:t>2025/ 2026</w:t>
            </w:r>
          </w:p>
          <w:p w14:paraId="51BC618B" w14:textId="77777777" w:rsidR="0017729B" w:rsidRDefault="0017729B" w:rsidP="0017729B">
            <w:pPr>
              <w:spacing w:after="0" w:line="259" w:lineRule="auto"/>
              <w:ind w:left="5" w:firstLine="0"/>
              <w:rPr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6F992" w14:textId="5D946162" w:rsidR="0017729B" w:rsidRPr="18A084EB" w:rsidRDefault="0017729B" w:rsidP="0017729B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Sektorene Bolig, arbeid og kvalifisering, hjemmetjenester og pleie og omsorg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02F08" w14:textId="77777777" w:rsidR="0017729B" w:rsidRDefault="0017729B" w:rsidP="0017729B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Høst 2025</w:t>
            </w:r>
          </w:p>
          <w:p w14:paraId="17D13B58" w14:textId="77777777" w:rsidR="0017729B" w:rsidRDefault="0017729B" w:rsidP="0017729B">
            <w:pPr>
              <w:spacing w:after="0" w:line="259" w:lineRule="auto"/>
              <w:ind w:left="5" w:firstLine="0"/>
              <w:rPr>
                <w:color w:val="auto"/>
              </w:rPr>
            </w:pPr>
          </w:p>
        </w:tc>
      </w:tr>
      <w:tr w:rsidR="00DB528C" w14:paraId="3605F185" w14:textId="77777777" w:rsidTr="360F00A0">
        <w:trPr>
          <w:trHeight w:val="797"/>
        </w:trPr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969DC" w14:textId="77777777" w:rsidR="00DB528C" w:rsidRPr="00CF582E" w:rsidRDefault="00DB528C" w:rsidP="0017729B">
            <w:pPr>
              <w:ind w:left="0" w:firstLine="0"/>
              <w:rPr>
                <w:color w:val="auto"/>
                <w:highlight w:val="yellow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EE980" w14:textId="77777777" w:rsidR="00DB528C" w:rsidRDefault="00DB528C" w:rsidP="0017729B">
            <w:pPr>
              <w:spacing w:after="0" w:line="259" w:lineRule="auto"/>
              <w:ind w:left="5" w:firstLine="0"/>
              <w:rPr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09F66" w14:textId="77777777" w:rsidR="00DB528C" w:rsidRDefault="00DB528C" w:rsidP="0017729B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00C55" w14:textId="77777777" w:rsidR="00DB528C" w:rsidRDefault="00DB528C" w:rsidP="0017729B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17729B" w14:paraId="5FC4C3AC" w14:textId="77777777" w:rsidTr="360F00A0">
        <w:trPr>
          <w:trHeight w:val="886"/>
        </w:trPr>
        <w:tc>
          <w:tcPr>
            <w:tcW w:w="90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8E67F89" w14:textId="77777777" w:rsidR="0017729B" w:rsidRDefault="0017729B" w:rsidP="0017729B">
            <w:pPr>
              <w:spacing w:after="0" w:line="259" w:lineRule="auto"/>
              <w:ind w:left="4" w:firstLine="0"/>
            </w:pPr>
            <w:r>
              <w:rPr>
                <w:b/>
                <w:sz w:val="24"/>
              </w:rPr>
              <w:t xml:space="preserve"> </w:t>
            </w:r>
          </w:p>
          <w:p w14:paraId="0DB7679D" w14:textId="53BB93DA" w:rsidR="0017729B" w:rsidRDefault="0017729B" w:rsidP="0017729B">
            <w:pPr>
              <w:spacing w:after="0" w:line="259" w:lineRule="auto"/>
              <w:ind w:left="4" w:firstLine="0"/>
            </w:pPr>
            <w:r>
              <w:rPr>
                <w:b/>
                <w:sz w:val="24"/>
              </w:rPr>
              <w:t xml:space="preserve">Delmål 3: Bedre samhandling internt og eksternt i kommunen </w:t>
            </w:r>
          </w:p>
          <w:p w14:paraId="500EB864" w14:textId="77777777" w:rsidR="0017729B" w:rsidRDefault="0017729B" w:rsidP="0017729B">
            <w:pPr>
              <w:spacing w:after="0" w:line="259" w:lineRule="auto"/>
              <w:ind w:left="4" w:firstLine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414FA" w14:paraId="633E7CF6" w14:textId="77777777" w:rsidTr="360F00A0">
        <w:trPr>
          <w:trHeight w:val="464"/>
        </w:trPr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46BB4" w14:textId="610D2E8D" w:rsidR="00A414FA" w:rsidRPr="1921140E" w:rsidRDefault="00A414FA" w:rsidP="00A414FA">
            <w:pPr>
              <w:spacing w:after="0" w:line="259" w:lineRule="auto"/>
              <w:ind w:left="0" w:firstLine="0"/>
              <w:rPr>
                <w:highlight w:val="yellow"/>
              </w:rPr>
            </w:pPr>
            <w:r>
              <w:rPr>
                <w:b/>
              </w:rPr>
              <w:t>Tiltak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4BD65" w14:textId="51BFC72A" w:rsidR="00A414FA" w:rsidRDefault="00A414FA" w:rsidP="00A414FA">
            <w:pPr>
              <w:spacing w:after="0" w:line="259" w:lineRule="auto"/>
              <w:ind w:left="5" w:firstLine="0"/>
            </w:pPr>
            <w:r w:rsidRPr="008A2E8A">
              <w:rPr>
                <w:b/>
                <w:color w:val="auto"/>
              </w:rPr>
              <w:t xml:space="preserve">Tidsrom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29FD6" w14:textId="45487E55" w:rsidR="00A414FA" w:rsidRDefault="00A414FA" w:rsidP="00A414F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A2E8A">
              <w:rPr>
                <w:b/>
                <w:color w:val="auto"/>
              </w:rPr>
              <w:t>Ansvar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AADE9" w14:textId="09236830" w:rsidR="00A414FA" w:rsidRDefault="00A414FA" w:rsidP="00A414FA">
            <w:pPr>
              <w:spacing w:after="0" w:line="259" w:lineRule="auto"/>
              <w:ind w:left="0"/>
              <w:rPr>
                <w:color w:val="auto"/>
              </w:rPr>
            </w:pPr>
            <w:r w:rsidRPr="008A2E8A">
              <w:rPr>
                <w:b/>
                <w:color w:val="auto"/>
              </w:rPr>
              <w:t>Evaluering</w:t>
            </w:r>
          </w:p>
        </w:tc>
      </w:tr>
      <w:tr w:rsidR="00A414FA" w14:paraId="16F139EE" w14:textId="77777777" w:rsidTr="360F00A0">
        <w:trPr>
          <w:trHeight w:val="893"/>
        </w:trPr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207AC" w14:textId="389818AB" w:rsidR="00A414FA" w:rsidRPr="00D36E9E" w:rsidRDefault="00A414FA" w:rsidP="00A414FA">
            <w:pPr>
              <w:spacing w:after="0" w:line="259" w:lineRule="auto"/>
              <w:ind w:left="0" w:firstLine="0"/>
            </w:pPr>
            <w:r w:rsidRPr="00D36E9E">
              <w:t>Tilpasse kommunen til politiets RISK-modell</w:t>
            </w:r>
            <w:r w:rsidR="00901698" w:rsidRPr="00D36E9E">
              <w:t>.</w:t>
            </w:r>
          </w:p>
          <w:p w14:paraId="7B84324C" w14:textId="77777777" w:rsidR="00A414FA" w:rsidRPr="1921140E" w:rsidRDefault="00A414FA" w:rsidP="00901698">
            <w:pPr>
              <w:spacing w:after="0" w:line="259" w:lineRule="auto"/>
              <w:ind w:left="0" w:firstLine="0"/>
              <w:rPr>
                <w:highlight w:val="yellow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3B111" w14:textId="77777777" w:rsidR="00A414FA" w:rsidRDefault="00A414FA" w:rsidP="00A414FA">
            <w:pPr>
              <w:spacing w:after="0" w:line="259" w:lineRule="auto"/>
              <w:ind w:left="5" w:firstLine="0"/>
            </w:pPr>
            <w:r>
              <w:t>Oppstart vår 2025</w:t>
            </w:r>
          </w:p>
          <w:p w14:paraId="198A87AC" w14:textId="77777777" w:rsidR="00A414FA" w:rsidRDefault="00A414FA" w:rsidP="00A414FA">
            <w:pPr>
              <w:spacing w:after="0" w:line="259" w:lineRule="auto"/>
              <w:ind w:left="5" w:firstLine="0"/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C8ED2" w14:textId="33859A2A" w:rsidR="00A414FA" w:rsidRDefault="006E354D" w:rsidP="00A414F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Politi og b</w:t>
            </w:r>
            <w:r w:rsidR="00A414FA">
              <w:rPr>
                <w:color w:val="auto"/>
              </w:rPr>
              <w:t>arnevern</w:t>
            </w:r>
          </w:p>
          <w:p w14:paraId="728380E9" w14:textId="77777777" w:rsidR="00A414FA" w:rsidRDefault="00A414FA" w:rsidP="00A414F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56A06" w14:textId="383DD54B" w:rsidR="00A414FA" w:rsidRDefault="00A414FA" w:rsidP="00D36E9E">
            <w:pPr>
              <w:spacing w:after="0" w:line="259" w:lineRule="auto"/>
              <w:ind w:left="0"/>
              <w:rPr>
                <w:color w:val="auto"/>
              </w:rPr>
            </w:pPr>
            <w:r>
              <w:rPr>
                <w:color w:val="auto"/>
              </w:rPr>
              <w:t>Evalueres desember 2025</w:t>
            </w:r>
          </w:p>
        </w:tc>
      </w:tr>
      <w:tr w:rsidR="00A414FA" w14:paraId="26BCD04B" w14:textId="77777777" w:rsidTr="360F00A0">
        <w:trPr>
          <w:trHeight w:val="2120"/>
        </w:trPr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83806" w14:textId="2068DA4D" w:rsidR="00A414FA" w:rsidRPr="005C0C1B" w:rsidRDefault="00A414FA" w:rsidP="00A414FA">
            <w:pPr>
              <w:spacing w:after="0" w:line="259" w:lineRule="auto"/>
              <w:ind w:left="0" w:firstLine="0"/>
            </w:pPr>
            <w:proofErr w:type="spellStart"/>
            <w:r w:rsidRPr="005C0C1B">
              <w:t>TryggEst</w:t>
            </w:r>
            <w:proofErr w:type="spellEnd"/>
            <w:r w:rsidRPr="005C0C1B">
              <w:t xml:space="preserve"> team</w:t>
            </w:r>
            <w:r w:rsidR="005C0C1B" w:rsidRPr="005C0C1B">
              <w:t xml:space="preserve"> </w:t>
            </w:r>
            <w:r w:rsidRPr="005C0C1B">
              <w:t xml:space="preserve">opprettes, og koordinerer arbeidet mot risikoutsatte voksne (kartlegging og vurdering, koordinering, tiltak og oppfølging)  </w:t>
            </w:r>
          </w:p>
          <w:p w14:paraId="6D705940" w14:textId="77777777" w:rsidR="00A414FA" w:rsidRPr="1921140E" w:rsidRDefault="00A414FA" w:rsidP="00A414FA">
            <w:pPr>
              <w:spacing w:after="0" w:line="259" w:lineRule="auto"/>
              <w:ind w:left="0" w:firstLine="0"/>
              <w:rPr>
                <w:highlight w:val="yellow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CE543" w14:textId="77777777" w:rsidR="00A414FA" w:rsidRDefault="00A414FA" w:rsidP="00A414FA">
            <w:pPr>
              <w:spacing w:after="0" w:line="259" w:lineRule="auto"/>
              <w:ind w:left="5" w:firstLine="0"/>
              <w:rPr>
                <w:b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AE3CB" w14:textId="77777777" w:rsidR="00A414FA" w:rsidRDefault="00A414FA" w:rsidP="00A414F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Sektor Arbeid, bolig og kvalifisering</w:t>
            </w:r>
          </w:p>
          <w:p w14:paraId="23D1A702" w14:textId="77777777" w:rsidR="00A414FA" w:rsidRDefault="00A414FA" w:rsidP="00A414F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Sektor hjemmetjenester</w:t>
            </w:r>
          </w:p>
          <w:p w14:paraId="3D00BD69" w14:textId="77777777" w:rsidR="00A414FA" w:rsidRDefault="00A414FA" w:rsidP="00A414F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Sektor pleie og omsorg</w:t>
            </w:r>
          </w:p>
          <w:p w14:paraId="1193FC4E" w14:textId="77777777" w:rsidR="00A414FA" w:rsidRPr="008A2E8A" w:rsidRDefault="00A414FA" w:rsidP="00A414FA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7E497" w14:textId="77777777" w:rsidR="00A414FA" w:rsidRDefault="00A414FA" w:rsidP="00A414FA">
            <w:pPr>
              <w:spacing w:after="0" w:line="259" w:lineRule="auto"/>
              <w:ind w:left="0"/>
              <w:rPr>
                <w:color w:val="auto"/>
              </w:rPr>
            </w:pPr>
            <w:r>
              <w:rPr>
                <w:color w:val="auto"/>
              </w:rPr>
              <w:t>Evaluering desember 2025</w:t>
            </w:r>
          </w:p>
          <w:p w14:paraId="75430251" w14:textId="77777777" w:rsidR="00A414FA" w:rsidRPr="008A2E8A" w:rsidRDefault="00A414FA" w:rsidP="00A414FA">
            <w:pPr>
              <w:spacing w:after="0" w:line="259" w:lineRule="auto"/>
              <w:ind w:left="0"/>
              <w:rPr>
                <w:b/>
                <w:bCs/>
                <w:color w:val="auto"/>
              </w:rPr>
            </w:pPr>
          </w:p>
        </w:tc>
      </w:tr>
      <w:tr w:rsidR="00A414FA" w14:paraId="7FAD8E37" w14:textId="77777777" w:rsidTr="360F00A0">
        <w:trPr>
          <w:trHeight w:val="1819"/>
        </w:trPr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5DEE6" w14:textId="52F5420E" w:rsidR="00A414FA" w:rsidRPr="00D93A6D" w:rsidRDefault="00A414FA" w:rsidP="00A414FA">
            <w:pPr>
              <w:spacing w:after="0" w:line="259" w:lineRule="auto"/>
              <w:ind w:left="0" w:firstLine="0"/>
            </w:pPr>
            <w:r w:rsidRPr="00D93A6D">
              <w:t>Ansatte gjennomføre</w:t>
            </w:r>
            <w:r w:rsidR="00D93A6D" w:rsidRPr="00D93A6D">
              <w:t>r</w:t>
            </w:r>
            <w:r w:rsidRPr="00D93A6D">
              <w:t xml:space="preserve"> </w:t>
            </w:r>
            <w:proofErr w:type="spellStart"/>
            <w:r w:rsidRPr="00D93A6D">
              <w:t>TryggEst</w:t>
            </w:r>
            <w:proofErr w:type="spellEnd"/>
            <w:r w:rsidRPr="00D93A6D">
              <w:t xml:space="preserve"> e-læringspakke (13 moduler)</w:t>
            </w:r>
          </w:p>
          <w:p w14:paraId="45635D78" w14:textId="77777777" w:rsidR="00A414FA" w:rsidRDefault="00A414FA" w:rsidP="00A414FA">
            <w:pPr>
              <w:spacing w:after="0" w:line="259" w:lineRule="auto"/>
              <w:ind w:left="0" w:firstLine="0"/>
              <w:rPr>
                <w:highlight w:val="yellow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3CACE" w14:textId="77777777" w:rsidR="00A414FA" w:rsidRDefault="00A414FA" w:rsidP="00A414FA">
            <w:pPr>
              <w:spacing w:after="0" w:line="259" w:lineRule="auto"/>
              <w:ind w:left="5" w:firstLine="0"/>
            </w:pPr>
            <w:r>
              <w:t>Høst 2025</w:t>
            </w:r>
          </w:p>
          <w:p w14:paraId="1005A541" w14:textId="77777777" w:rsidR="00A414FA" w:rsidRDefault="00A414FA" w:rsidP="00A414FA">
            <w:pPr>
              <w:spacing w:after="0" w:line="259" w:lineRule="auto"/>
              <w:ind w:left="5" w:firstLine="0"/>
              <w:rPr>
                <w:b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78B32" w14:textId="77777777" w:rsidR="00A414FA" w:rsidRDefault="00A414FA" w:rsidP="00A414F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Sektor Arbeid, bolig og kvalifisering</w:t>
            </w:r>
          </w:p>
          <w:p w14:paraId="7AE3F6EB" w14:textId="77777777" w:rsidR="00A414FA" w:rsidRDefault="00A414FA" w:rsidP="00A414F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Sektor hjemmetjenester</w:t>
            </w:r>
          </w:p>
          <w:p w14:paraId="43A16E3A" w14:textId="2DA9F0C7" w:rsidR="00A414FA" w:rsidRPr="008A2E8A" w:rsidRDefault="00A414FA" w:rsidP="00980B54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color w:val="auto"/>
              </w:rPr>
              <w:t>Sektor pleie og omsorg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E1DF7" w14:textId="77777777" w:rsidR="00A414FA" w:rsidRDefault="00A414FA" w:rsidP="00A414FA">
            <w:pPr>
              <w:spacing w:after="0" w:line="259" w:lineRule="auto"/>
              <w:ind w:left="0"/>
              <w:rPr>
                <w:color w:val="auto"/>
              </w:rPr>
            </w:pPr>
            <w:r>
              <w:rPr>
                <w:color w:val="auto"/>
              </w:rPr>
              <w:t>Evaluering desember 2025</w:t>
            </w:r>
          </w:p>
          <w:p w14:paraId="230E8914" w14:textId="77777777" w:rsidR="00A414FA" w:rsidRPr="008A2E8A" w:rsidRDefault="00A414FA" w:rsidP="00A414FA">
            <w:pPr>
              <w:spacing w:after="0" w:line="259" w:lineRule="auto"/>
              <w:ind w:left="0"/>
              <w:rPr>
                <w:b/>
                <w:bCs/>
                <w:color w:val="auto"/>
              </w:rPr>
            </w:pPr>
          </w:p>
        </w:tc>
      </w:tr>
      <w:tr w:rsidR="360F00A0" w14:paraId="1A4387C6" w14:textId="77777777" w:rsidTr="360F00A0">
        <w:trPr>
          <w:trHeight w:val="300"/>
        </w:trPr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FC49B" w14:textId="24CB82CD" w:rsidR="1A94E7D0" w:rsidRDefault="1A94E7D0" w:rsidP="360F00A0">
            <w:pPr>
              <w:spacing w:line="259" w:lineRule="auto"/>
              <w:ind w:left="0" w:firstLine="0"/>
            </w:pPr>
            <w:r>
              <w:t>Krisesenterets tilbud tydeliggjøres i kommunen til både ansatte og innbyggere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887DE" w14:textId="11BAEC8C" w:rsidR="1A94E7D0" w:rsidRDefault="1A94E7D0" w:rsidP="360F00A0">
            <w:pPr>
              <w:spacing w:line="259" w:lineRule="auto"/>
              <w:ind w:left="0"/>
            </w:pPr>
            <w:r>
              <w:t>Informasjonsrunder før sommer og jul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36FB4" w14:textId="48D720F8" w:rsidR="1A94E7D0" w:rsidRDefault="1A94E7D0" w:rsidP="360F00A0">
            <w:pPr>
              <w:spacing w:line="259" w:lineRule="auto"/>
              <w:ind w:left="0" w:firstLine="0"/>
              <w:rPr>
                <w:color w:val="auto"/>
              </w:rPr>
            </w:pPr>
            <w:r w:rsidRPr="360F00A0">
              <w:rPr>
                <w:color w:val="auto"/>
              </w:rPr>
              <w:t>Fagansvarlige i kommunen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43B4A" w14:textId="3DF2EE41" w:rsidR="1A94E7D0" w:rsidRDefault="1A94E7D0" w:rsidP="360F00A0">
            <w:pPr>
              <w:spacing w:after="0" w:line="259" w:lineRule="auto"/>
              <w:ind w:left="5" w:firstLine="0"/>
              <w:rPr>
                <w:color w:val="auto"/>
              </w:rPr>
            </w:pPr>
            <w:r w:rsidRPr="360F00A0">
              <w:rPr>
                <w:color w:val="auto"/>
              </w:rPr>
              <w:t xml:space="preserve">Februar </w:t>
            </w:r>
            <w:proofErr w:type="spellStart"/>
            <w:r w:rsidRPr="360F00A0">
              <w:rPr>
                <w:color w:val="auto"/>
              </w:rPr>
              <w:t>ifm</w:t>
            </w:r>
            <w:proofErr w:type="spellEnd"/>
            <w:r w:rsidRPr="360F00A0">
              <w:rPr>
                <w:color w:val="auto"/>
              </w:rPr>
              <w:t xml:space="preserve"> gjennomgang av årshjulet</w:t>
            </w:r>
          </w:p>
          <w:p w14:paraId="2DE0E7E8" w14:textId="1304169A" w:rsidR="360F00A0" w:rsidRDefault="360F00A0" w:rsidP="360F00A0">
            <w:pPr>
              <w:spacing w:line="259" w:lineRule="auto"/>
              <w:ind w:left="0" w:firstLine="0"/>
              <w:rPr>
                <w:color w:val="auto"/>
              </w:rPr>
            </w:pPr>
          </w:p>
        </w:tc>
      </w:tr>
      <w:tr w:rsidR="00A414FA" w14:paraId="0FB02A9E" w14:textId="77777777" w:rsidTr="360F00A0">
        <w:trPr>
          <w:trHeight w:val="901"/>
        </w:trPr>
        <w:tc>
          <w:tcPr>
            <w:tcW w:w="90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981A241" w14:textId="77777777" w:rsidR="00A414FA" w:rsidRDefault="00A414FA" w:rsidP="00A414FA">
            <w:pPr>
              <w:spacing w:after="0" w:line="259" w:lineRule="auto"/>
              <w:ind w:left="0" w:firstLine="0"/>
              <w:rPr>
                <w:b/>
                <w:sz w:val="24"/>
              </w:rPr>
            </w:pPr>
          </w:p>
          <w:p w14:paraId="17DD3B96" w14:textId="1F2CA929" w:rsidR="00A414FA" w:rsidRPr="00B83E4F" w:rsidRDefault="00A414FA" w:rsidP="00A414FA">
            <w:pPr>
              <w:spacing w:after="0" w:line="259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1921140E">
              <w:rPr>
                <w:b/>
                <w:bCs/>
                <w:sz w:val="24"/>
                <w:szCs w:val="24"/>
              </w:rPr>
              <w:t xml:space="preserve">Delmål 4: Flere spesifikke tiltak for </w:t>
            </w:r>
            <w:r w:rsidRPr="006E354D">
              <w:rPr>
                <w:b/>
                <w:bCs/>
                <w:sz w:val="24"/>
                <w:szCs w:val="24"/>
              </w:rPr>
              <w:t>risikogrupper</w:t>
            </w:r>
          </w:p>
          <w:p w14:paraId="53BCDE7C" w14:textId="4B110E48" w:rsidR="00A414FA" w:rsidRPr="00B83E4F" w:rsidRDefault="00A414FA" w:rsidP="00A414FA">
            <w:pPr>
              <w:spacing w:after="0" w:line="259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DB528C" w14:paraId="3DD27F2A" w14:textId="77777777" w:rsidTr="360F00A0">
        <w:trPr>
          <w:trHeight w:val="426"/>
        </w:trPr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89AD8" w14:textId="3B68E715" w:rsidR="00DB528C" w:rsidRPr="008A2E8A" w:rsidRDefault="00DB528C" w:rsidP="00DB528C">
            <w:pPr>
              <w:spacing w:after="11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</w:rPr>
              <w:t>Tiltak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950BF" w14:textId="4275D50A" w:rsidR="00DB528C" w:rsidRPr="008A2E8A" w:rsidRDefault="00DB528C" w:rsidP="00DB528C">
            <w:pPr>
              <w:spacing w:after="0" w:line="259" w:lineRule="auto"/>
              <w:ind w:left="5" w:firstLine="0"/>
              <w:rPr>
                <w:b/>
                <w:color w:val="auto"/>
              </w:rPr>
            </w:pPr>
            <w:r w:rsidRPr="008A2E8A">
              <w:rPr>
                <w:b/>
                <w:color w:val="auto"/>
              </w:rPr>
              <w:t xml:space="preserve">Tidsrom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B8807" w14:textId="3D7AB441" w:rsidR="00DB528C" w:rsidRPr="008A2E8A" w:rsidRDefault="00DB528C" w:rsidP="00DB528C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8A2E8A">
              <w:rPr>
                <w:b/>
                <w:color w:val="auto"/>
              </w:rPr>
              <w:t>Ansvar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E49D0" w14:textId="2761F05D" w:rsidR="00DB528C" w:rsidRPr="008A2E8A" w:rsidRDefault="00DB528C" w:rsidP="00DB528C">
            <w:pPr>
              <w:spacing w:after="0" w:line="259" w:lineRule="auto"/>
              <w:ind w:left="5" w:firstLine="0"/>
              <w:rPr>
                <w:b/>
                <w:color w:val="auto"/>
              </w:rPr>
            </w:pPr>
            <w:r w:rsidRPr="008A2E8A">
              <w:rPr>
                <w:b/>
                <w:color w:val="auto"/>
              </w:rPr>
              <w:t>Evaluering</w:t>
            </w:r>
          </w:p>
        </w:tc>
      </w:tr>
      <w:tr w:rsidR="00DB528C" w14:paraId="236C7EB6" w14:textId="77777777" w:rsidTr="360F00A0">
        <w:trPr>
          <w:trHeight w:val="1116"/>
        </w:trPr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3B335" w14:textId="59675EEB" w:rsidR="00913A1F" w:rsidRDefault="00913A1F" w:rsidP="003C1830">
            <w:pPr>
              <w:spacing w:after="33" w:line="240" w:lineRule="auto"/>
              <w:ind w:left="0" w:right="32" w:firstLine="0"/>
              <w:rPr>
                <w:color w:val="auto"/>
              </w:rPr>
            </w:pPr>
            <w:r w:rsidRPr="371999E2">
              <w:rPr>
                <w:color w:val="auto"/>
              </w:rPr>
              <w:t>Prosjekt</w:t>
            </w:r>
            <w:r w:rsidR="002E4642" w:rsidRPr="371999E2">
              <w:rPr>
                <w:color w:val="auto"/>
              </w:rPr>
              <w:t>: Mer systematisk boveiledning</w:t>
            </w:r>
            <w:r w:rsidR="00C56CF3" w:rsidRPr="371999E2">
              <w:rPr>
                <w:color w:val="auto"/>
              </w:rPr>
              <w:t xml:space="preserve">/ oppfølging av </w:t>
            </w:r>
            <w:r w:rsidR="002E4642" w:rsidRPr="371999E2">
              <w:rPr>
                <w:color w:val="auto"/>
              </w:rPr>
              <w:t>nyankomne flyktninger</w:t>
            </w:r>
          </w:p>
          <w:p w14:paraId="04064637" w14:textId="55DF365B" w:rsidR="00DB528C" w:rsidRPr="008A2E8A" w:rsidRDefault="00DB528C" w:rsidP="003C1830">
            <w:pPr>
              <w:spacing w:after="11" w:line="259" w:lineRule="auto"/>
              <w:ind w:left="0" w:firstLine="0"/>
              <w:rPr>
                <w:b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D51F0" w14:textId="318D7765" w:rsidR="003C1830" w:rsidRDefault="002F1042" w:rsidP="371999E2">
            <w:pPr>
              <w:spacing w:after="0" w:line="259" w:lineRule="auto"/>
              <w:ind w:left="5" w:firstLine="0"/>
              <w:rPr>
                <w:color w:val="auto"/>
              </w:rPr>
            </w:pPr>
            <w:r w:rsidRPr="371999E2">
              <w:rPr>
                <w:color w:val="auto"/>
              </w:rPr>
              <w:t>2025</w:t>
            </w:r>
          </w:p>
          <w:p w14:paraId="7FC058C9" w14:textId="77777777" w:rsidR="00DB528C" w:rsidRPr="008A2E8A" w:rsidRDefault="00DB528C" w:rsidP="00DB528C">
            <w:pPr>
              <w:spacing w:after="0" w:line="259" w:lineRule="auto"/>
              <w:ind w:left="5" w:firstLine="0"/>
              <w:rPr>
                <w:b/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B08B0" w14:textId="0B6D55DF" w:rsidR="00DB528C" w:rsidRPr="008A2E8A" w:rsidRDefault="31082C3D" w:rsidP="371999E2">
            <w:pPr>
              <w:spacing w:after="0" w:line="259" w:lineRule="auto"/>
              <w:ind w:left="0" w:firstLine="0"/>
              <w:rPr>
                <w:color w:val="auto"/>
              </w:rPr>
            </w:pPr>
            <w:r w:rsidRPr="371999E2">
              <w:rPr>
                <w:color w:val="auto"/>
              </w:rPr>
              <w:t xml:space="preserve">Maria Guldbrandsen, Jean </w:t>
            </w:r>
            <w:proofErr w:type="spellStart"/>
            <w:r w:rsidRPr="371999E2">
              <w:rPr>
                <w:color w:val="auto"/>
              </w:rPr>
              <w:t>Hitimani</w:t>
            </w:r>
            <w:proofErr w:type="spellEnd"/>
            <w:r w:rsidRPr="371999E2">
              <w:rPr>
                <w:color w:val="auto"/>
              </w:rPr>
              <w:t xml:space="preserve"> og Sissel Humstad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9108B" w14:textId="67EA69B7" w:rsidR="00DB528C" w:rsidRPr="008A2E8A" w:rsidRDefault="31082C3D" w:rsidP="371999E2">
            <w:pPr>
              <w:spacing w:after="0" w:line="259" w:lineRule="auto"/>
              <w:ind w:left="5" w:firstLine="0"/>
              <w:rPr>
                <w:color w:val="auto"/>
              </w:rPr>
            </w:pPr>
            <w:r w:rsidRPr="371999E2">
              <w:rPr>
                <w:color w:val="auto"/>
              </w:rPr>
              <w:t>Vår 2026</w:t>
            </w:r>
          </w:p>
        </w:tc>
      </w:tr>
      <w:tr w:rsidR="00F152EF" w14:paraId="050B817D" w14:textId="77777777" w:rsidTr="360F00A0">
        <w:trPr>
          <w:trHeight w:val="1116"/>
        </w:trPr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C7421" w14:textId="60B7F5D3" w:rsidR="00F152EF" w:rsidRPr="1921140E" w:rsidRDefault="00A535BD" w:rsidP="003C1830">
            <w:pPr>
              <w:spacing w:after="33" w:line="240" w:lineRule="auto"/>
              <w:ind w:left="0" w:right="32" w:firstLine="0"/>
              <w:rPr>
                <w:color w:val="auto"/>
              </w:rPr>
            </w:pPr>
            <w:r>
              <w:lastRenderedPageBreak/>
              <w:t>Undersøke mulighetene for s</w:t>
            </w:r>
            <w:r w:rsidR="00F152EF" w:rsidRPr="00612D22">
              <w:t>amarbeid med relevante minoritetsmiljøer</w:t>
            </w:r>
            <w:r w:rsidR="00EE54DA">
              <w:t>,</w:t>
            </w:r>
            <w:r w:rsidR="00F152EF" w:rsidRPr="00612D22">
              <w:t xml:space="preserve"> og benytte eksisterende treffpunkt til oppsøkende dialogarbeid og informasjonsarbeid</w:t>
            </w:r>
            <w:r w:rsidR="00EE54DA">
              <w:t>.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FD4DA" w14:textId="0020AE35" w:rsidR="00F152EF" w:rsidRPr="008A2E8A" w:rsidRDefault="00A17004" w:rsidP="004C01A2">
            <w:pPr>
              <w:spacing w:after="0" w:line="259" w:lineRule="auto"/>
              <w:ind w:left="5" w:firstLine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Oppstart 2026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59840" w14:textId="25E07235" w:rsidR="00F152EF" w:rsidRDefault="00064719" w:rsidP="003C1830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Integreringsenheten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856CE" w14:textId="77777777" w:rsidR="00F152EF" w:rsidRDefault="001B0802" w:rsidP="003C1830">
            <w:pPr>
              <w:spacing w:after="0" w:line="259" w:lineRule="auto"/>
              <w:ind w:left="5" w:firstLine="0"/>
              <w:rPr>
                <w:color w:val="auto"/>
              </w:rPr>
            </w:pPr>
            <w:r>
              <w:rPr>
                <w:color w:val="auto"/>
              </w:rPr>
              <w:t>Har vi oversikt?</w:t>
            </w:r>
          </w:p>
          <w:p w14:paraId="484E75D7" w14:textId="1DED8E6A" w:rsidR="000610C3" w:rsidRPr="1921140E" w:rsidRDefault="00980B54" w:rsidP="003C1830">
            <w:pPr>
              <w:spacing w:after="0" w:line="259" w:lineRule="auto"/>
              <w:ind w:left="5" w:firstLine="0"/>
              <w:rPr>
                <w:color w:val="auto"/>
              </w:rPr>
            </w:pPr>
            <w:r>
              <w:rPr>
                <w:color w:val="auto"/>
              </w:rPr>
              <w:t>Har vi hatt fellesmøter?</w:t>
            </w:r>
          </w:p>
        </w:tc>
      </w:tr>
      <w:tr w:rsidR="003C1830" w14:paraId="6DE89A1C" w14:textId="77777777" w:rsidTr="360F00A0">
        <w:trPr>
          <w:trHeight w:val="1116"/>
        </w:trPr>
        <w:tc>
          <w:tcPr>
            <w:tcW w:w="2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A8595" w14:textId="1A6F6747" w:rsidR="4E9E92CC" w:rsidRDefault="000610C3" w:rsidP="7E31FBF7">
            <w:pPr>
              <w:pStyle w:val="Listeavsnitt"/>
              <w:spacing w:after="0" w:line="257" w:lineRule="auto"/>
              <w:ind w:left="0" w:firstLine="0"/>
              <w:rPr>
                <w:color w:val="FF0000"/>
              </w:rPr>
            </w:pPr>
            <w:r>
              <w:t xml:space="preserve">Innføring av </w:t>
            </w:r>
            <w:proofErr w:type="spellStart"/>
            <w:r w:rsidR="001B0802">
              <w:t>TryggEst</w:t>
            </w:r>
            <w:proofErr w:type="spellEnd"/>
            <w:r w:rsidR="00C06280">
              <w:t>: Vern for risikoutsatte voksne</w:t>
            </w:r>
            <w:r>
              <w:t xml:space="preserve">. </w:t>
            </w:r>
          </w:p>
          <w:p w14:paraId="25B1A5C8" w14:textId="77777777" w:rsidR="003C1830" w:rsidRPr="1921140E" w:rsidRDefault="003C1830" w:rsidP="003C1830">
            <w:pPr>
              <w:spacing w:after="33" w:line="240" w:lineRule="auto"/>
              <w:ind w:left="0" w:right="32" w:firstLine="0"/>
              <w:rPr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1B988" w14:textId="3962EE49" w:rsidR="003C1830" w:rsidRPr="008A2E8A" w:rsidRDefault="000610C3" w:rsidP="003C1830">
            <w:pPr>
              <w:spacing w:after="0" w:line="259" w:lineRule="auto"/>
              <w:ind w:left="5" w:firstLine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Etter innvilget søknad.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4A5FF" w14:textId="77777777" w:rsidR="000610C3" w:rsidRDefault="000610C3" w:rsidP="000610C3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Sektor Arbeid, bolig og kvalifisering</w:t>
            </w:r>
          </w:p>
          <w:p w14:paraId="18B0EB00" w14:textId="77777777" w:rsidR="000610C3" w:rsidRDefault="000610C3" w:rsidP="000610C3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Sektor hjemmetjenester</w:t>
            </w:r>
          </w:p>
          <w:p w14:paraId="2DA76203" w14:textId="55B67F3A" w:rsidR="003C1830" w:rsidRPr="008A2E8A" w:rsidRDefault="000610C3" w:rsidP="003C1830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Sektor pleie og omsorg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6AB7C" w14:textId="77777777" w:rsidR="00980B54" w:rsidRDefault="00980B54" w:rsidP="00980B54">
            <w:pPr>
              <w:spacing w:after="0" w:line="259" w:lineRule="auto"/>
              <w:ind w:left="0"/>
              <w:rPr>
                <w:color w:val="auto"/>
              </w:rPr>
            </w:pPr>
            <w:r>
              <w:rPr>
                <w:color w:val="auto"/>
              </w:rPr>
              <w:t>Evaluering desember 2025</w:t>
            </w:r>
          </w:p>
          <w:p w14:paraId="0967CB22" w14:textId="77777777" w:rsidR="003C1830" w:rsidRPr="1921140E" w:rsidRDefault="003C1830" w:rsidP="003C1830">
            <w:pPr>
              <w:spacing w:after="0" w:line="259" w:lineRule="auto"/>
              <w:ind w:left="5" w:firstLine="0"/>
              <w:rPr>
                <w:color w:val="auto"/>
              </w:rPr>
            </w:pPr>
          </w:p>
        </w:tc>
      </w:tr>
    </w:tbl>
    <w:p w14:paraId="3D817201" w14:textId="5800824C" w:rsidR="00553445" w:rsidRDefault="00553445">
      <w:pPr>
        <w:spacing w:after="333" w:line="259" w:lineRule="auto"/>
        <w:ind w:left="1061" w:firstLine="0"/>
      </w:pPr>
    </w:p>
    <w:sectPr w:rsidR="0055344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8"/>
      <w:pgMar w:top="1421" w:right="788" w:bottom="1508" w:left="355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AA0A7" w14:textId="77777777" w:rsidR="00F0619C" w:rsidRDefault="00F0619C">
      <w:pPr>
        <w:spacing w:after="0" w:line="240" w:lineRule="auto"/>
      </w:pPr>
      <w:r>
        <w:separator/>
      </w:r>
    </w:p>
  </w:endnote>
  <w:endnote w:type="continuationSeparator" w:id="0">
    <w:p w14:paraId="389482C1" w14:textId="77777777" w:rsidR="00F0619C" w:rsidRDefault="00F0619C">
      <w:pPr>
        <w:spacing w:after="0" w:line="240" w:lineRule="auto"/>
      </w:pPr>
      <w:r>
        <w:continuationSeparator/>
      </w:r>
    </w:p>
  </w:endnote>
  <w:endnote w:type="continuationNotice" w:id="1">
    <w:p w14:paraId="3C01DBDF" w14:textId="77777777" w:rsidR="00F0619C" w:rsidRDefault="00F061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9CC0" w14:textId="77777777" w:rsidR="00553445" w:rsidRDefault="00E323ED">
    <w:pPr>
      <w:spacing w:after="0" w:line="259" w:lineRule="auto"/>
      <w:ind w:left="0" w:right="62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A01721A" w14:textId="77777777" w:rsidR="00553445" w:rsidRDefault="00E323ED">
    <w:pPr>
      <w:spacing w:after="0" w:line="259" w:lineRule="auto"/>
      <w:ind w:left="1061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1FAA" w14:textId="5BEA1AE0" w:rsidR="00553445" w:rsidRDefault="008A2E8A">
    <w:pPr>
      <w:spacing w:after="0" w:line="259" w:lineRule="auto"/>
      <w:ind w:left="1061" w:firstLine="0"/>
    </w:pPr>
    <w:r>
      <w:t>Stjørdal kommune</w:t>
    </w:r>
    <w:r>
      <w:ptab w:relativeTo="margin" w:alignment="center" w:leader="none"/>
    </w:r>
    <w:r>
      <w:t xml:space="preserve">                  Tiltaksplan</w:t>
    </w:r>
    <w:r w:rsidR="006C152E">
      <w:t xml:space="preserve"> - </w:t>
    </w:r>
    <w:r>
      <w:t xml:space="preserve">Vold i nære </w:t>
    </w:r>
    <w:r w:rsidR="1FE09911">
      <w:t>relasjoner</w:t>
    </w:r>
    <w:r>
      <w:tab/>
    </w:r>
    <w:r>
      <w:tab/>
    </w:r>
    <w:r w:rsidR="1FE09911">
      <w:t>Mars</w:t>
    </w:r>
    <w: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B3129" w14:textId="77777777" w:rsidR="007E2EB6" w:rsidRDefault="007E2EB6" w:rsidP="007E2EB6">
    <w:pPr>
      <w:spacing w:after="0" w:line="259" w:lineRule="auto"/>
      <w:ind w:left="1061" w:firstLine="0"/>
    </w:pPr>
    <w:r>
      <w:tab/>
      <w:t>Stjørdal kommune</w:t>
    </w:r>
    <w:r>
      <w:ptab w:relativeTo="margin" w:alignment="center" w:leader="none"/>
    </w:r>
    <w:r>
      <w:t xml:space="preserve">                  Tiltaksplan - Vold i nære relasjoner</w:t>
    </w:r>
    <w:r>
      <w:tab/>
    </w:r>
    <w:r>
      <w:tab/>
      <w:t>Mars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27F5" w14:textId="77777777" w:rsidR="00F0619C" w:rsidRDefault="00F0619C">
      <w:pPr>
        <w:spacing w:after="0" w:line="240" w:lineRule="auto"/>
      </w:pPr>
      <w:r>
        <w:separator/>
      </w:r>
    </w:p>
  </w:footnote>
  <w:footnote w:type="continuationSeparator" w:id="0">
    <w:p w14:paraId="0997FE3E" w14:textId="77777777" w:rsidR="00F0619C" w:rsidRDefault="00F0619C">
      <w:pPr>
        <w:spacing w:after="0" w:line="240" w:lineRule="auto"/>
      </w:pPr>
      <w:r>
        <w:continuationSeparator/>
      </w:r>
    </w:p>
  </w:footnote>
  <w:footnote w:type="continuationNotice" w:id="1">
    <w:p w14:paraId="786F1097" w14:textId="77777777" w:rsidR="00F0619C" w:rsidRDefault="00F061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85"/>
      <w:gridCol w:w="3585"/>
      <w:gridCol w:w="3585"/>
    </w:tblGrid>
    <w:tr w:rsidR="1FE09911" w14:paraId="1BE27287" w14:textId="77777777" w:rsidTr="1FE09911">
      <w:trPr>
        <w:trHeight w:val="300"/>
      </w:trPr>
      <w:tc>
        <w:tcPr>
          <w:tcW w:w="3585" w:type="dxa"/>
        </w:tcPr>
        <w:p w14:paraId="4E246A36" w14:textId="072177B0" w:rsidR="1FE09911" w:rsidRDefault="1FE09911" w:rsidP="1FE09911">
          <w:pPr>
            <w:pStyle w:val="Topptekst"/>
            <w:ind w:left="-115"/>
          </w:pPr>
        </w:p>
      </w:tc>
      <w:tc>
        <w:tcPr>
          <w:tcW w:w="3585" w:type="dxa"/>
        </w:tcPr>
        <w:p w14:paraId="7E5ED6CB" w14:textId="5AEABE71" w:rsidR="1FE09911" w:rsidRDefault="1FE09911" w:rsidP="1FE09911">
          <w:pPr>
            <w:pStyle w:val="Topptekst"/>
            <w:jc w:val="center"/>
          </w:pPr>
        </w:p>
      </w:tc>
      <w:tc>
        <w:tcPr>
          <w:tcW w:w="3585" w:type="dxa"/>
        </w:tcPr>
        <w:p w14:paraId="06566B76" w14:textId="201DFF80" w:rsidR="1FE09911" w:rsidRDefault="1FE09911" w:rsidP="1FE09911">
          <w:pPr>
            <w:pStyle w:val="Topptekst"/>
            <w:ind w:right="-115"/>
            <w:jc w:val="right"/>
          </w:pPr>
        </w:p>
      </w:tc>
    </w:tr>
  </w:tbl>
  <w:p w14:paraId="3FDB88E7" w14:textId="39A928D4" w:rsidR="004151B1" w:rsidRDefault="004151B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85"/>
      <w:gridCol w:w="3585"/>
      <w:gridCol w:w="3585"/>
    </w:tblGrid>
    <w:tr w:rsidR="1FE09911" w14:paraId="092A26C4" w14:textId="77777777" w:rsidTr="1FE09911">
      <w:trPr>
        <w:trHeight w:val="300"/>
      </w:trPr>
      <w:tc>
        <w:tcPr>
          <w:tcW w:w="3585" w:type="dxa"/>
        </w:tcPr>
        <w:p w14:paraId="42D2E633" w14:textId="3B1829E2" w:rsidR="1FE09911" w:rsidRDefault="1FE09911" w:rsidP="1FE09911">
          <w:pPr>
            <w:pStyle w:val="Topptekst"/>
            <w:ind w:left="-115"/>
          </w:pPr>
        </w:p>
      </w:tc>
      <w:tc>
        <w:tcPr>
          <w:tcW w:w="3585" w:type="dxa"/>
        </w:tcPr>
        <w:p w14:paraId="521DD675" w14:textId="4B4C6B96" w:rsidR="1FE09911" w:rsidRDefault="1FE09911" w:rsidP="1FE09911">
          <w:pPr>
            <w:pStyle w:val="Topptekst"/>
            <w:jc w:val="center"/>
          </w:pPr>
        </w:p>
      </w:tc>
      <w:tc>
        <w:tcPr>
          <w:tcW w:w="3585" w:type="dxa"/>
        </w:tcPr>
        <w:p w14:paraId="5C70CE6A" w14:textId="30C0B79E" w:rsidR="1FE09911" w:rsidRDefault="1FE09911" w:rsidP="1FE09911">
          <w:pPr>
            <w:pStyle w:val="Topptekst"/>
            <w:ind w:right="-115"/>
            <w:jc w:val="right"/>
          </w:pPr>
        </w:p>
      </w:tc>
    </w:tr>
  </w:tbl>
  <w:p w14:paraId="2225E8E6" w14:textId="56030E2B" w:rsidR="004151B1" w:rsidRDefault="004151B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3EEA"/>
    <w:multiLevelType w:val="hybridMultilevel"/>
    <w:tmpl w:val="A31CD9EC"/>
    <w:lvl w:ilvl="0" w:tplc="CFE076FC">
      <w:start w:val="1"/>
      <w:numFmt w:val="bullet"/>
      <w:lvlText w:val="•"/>
      <w:lvlJc w:val="left"/>
      <w:pPr>
        <w:ind w:left="1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A45A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5860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F4C8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A8AB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BAC4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0C3E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6097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94A9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9F2534"/>
    <w:multiLevelType w:val="hybridMultilevel"/>
    <w:tmpl w:val="E222C84E"/>
    <w:lvl w:ilvl="0" w:tplc="07BC13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C239D"/>
    <w:multiLevelType w:val="hybridMultilevel"/>
    <w:tmpl w:val="0CDA6396"/>
    <w:lvl w:ilvl="0" w:tplc="0766388A">
      <w:start w:val="2015"/>
      <w:numFmt w:val="decimal"/>
      <w:lvlText w:val="%1"/>
      <w:lvlJc w:val="left"/>
      <w:pPr>
        <w:ind w:left="1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7EA1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7EF2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168F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6C9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839A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28E0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0C78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C429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535C5C"/>
    <w:multiLevelType w:val="hybridMultilevel"/>
    <w:tmpl w:val="40321BE6"/>
    <w:lvl w:ilvl="0" w:tplc="07BC13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66272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9664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A24D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F64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B8A0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E840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A00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AF3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65638"/>
    <w:multiLevelType w:val="hybridMultilevel"/>
    <w:tmpl w:val="CD408FAA"/>
    <w:lvl w:ilvl="0" w:tplc="FF888A2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4A649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8A8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6E8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A94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72CE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EA5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E08A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C0E3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506CB9"/>
    <w:multiLevelType w:val="hybridMultilevel"/>
    <w:tmpl w:val="FFFFFFFF"/>
    <w:lvl w:ilvl="0" w:tplc="CCE4BD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634D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764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5AC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88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EA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66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0D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140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85E9B"/>
    <w:multiLevelType w:val="hybridMultilevel"/>
    <w:tmpl w:val="4D260382"/>
    <w:lvl w:ilvl="0" w:tplc="07BC13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A552C"/>
    <w:multiLevelType w:val="hybridMultilevel"/>
    <w:tmpl w:val="9184EEEE"/>
    <w:lvl w:ilvl="0" w:tplc="9F9A6EAA">
      <w:start w:val="1"/>
      <w:numFmt w:val="bullet"/>
      <w:lvlText w:val="-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46059C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EC227A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987118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1A5FD6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8EE0F6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A26052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343D04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760174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48506D"/>
    <w:multiLevelType w:val="hybridMultilevel"/>
    <w:tmpl w:val="71AC4E70"/>
    <w:lvl w:ilvl="0" w:tplc="9F60CE24">
      <w:start w:val="1"/>
      <w:numFmt w:val="decimal"/>
      <w:lvlText w:val="%1."/>
      <w:lvlJc w:val="left"/>
      <w:pPr>
        <w:ind w:left="1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26EC0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5C0B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64F62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94B90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86DE5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D27E7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7E36B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02B72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6379A1"/>
    <w:multiLevelType w:val="hybridMultilevel"/>
    <w:tmpl w:val="692A110A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063B5"/>
    <w:multiLevelType w:val="multilevel"/>
    <w:tmpl w:val="C04CA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134092"/>
    <w:multiLevelType w:val="hybridMultilevel"/>
    <w:tmpl w:val="C7FA3F42"/>
    <w:lvl w:ilvl="0" w:tplc="1EFCEC10">
      <w:start w:val="1"/>
      <w:numFmt w:val="bullet"/>
      <w:lvlText w:val="•"/>
      <w:lvlJc w:val="left"/>
      <w:pPr>
        <w:ind w:left="1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B0F1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B620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E0AF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649C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A8BA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D860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FEF1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1A80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F05716"/>
    <w:multiLevelType w:val="hybridMultilevel"/>
    <w:tmpl w:val="7B1E94A0"/>
    <w:lvl w:ilvl="0" w:tplc="67A0FEB8">
      <w:start w:val="1"/>
      <w:numFmt w:val="bullet"/>
      <w:lvlText w:val="•"/>
      <w:lvlJc w:val="left"/>
      <w:pPr>
        <w:ind w:left="1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329B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12E4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9E13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9EFD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9227B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9CE6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9A84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1E10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AA0630"/>
    <w:multiLevelType w:val="hybridMultilevel"/>
    <w:tmpl w:val="31888596"/>
    <w:lvl w:ilvl="0" w:tplc="5C0A621A">
      <w:start w:val="1"/>
      <w:numFmt w:val="bullet"/>
      <w:lvlText w:val="-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0C0EC6">
      <w:start w:val="1"/>
      <w:numFmt w:val="bullet"/>
      <w:lvlText w:val="o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5E292E">
      <w:start w:val="1"/>
      <w:numFmt w:val="bullet"/>
      <w:lvlText w:val="▪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C37B6">
      <w:start w:val="1"/>
      <w:numFmt w:val="bullet"/>
      <w:lvlText w:val="•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E48568">
      <w:start w:val="1"/>
      <w:numFmt w:val="bullet"/>
      <w:lvlText w:val="o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42CD60">
      <w:start w:val="1"/>
      <w:numFmt w:val="bullet"/>
      <w:lvlText w:val="▪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E68136">
      <w:start w:val="1"/>
      <w:numFmt w:val="bullet"/>
      <w:lvlText w:val="•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40084">
      <w:start w:val="1"/>
      <w:numFmt w:val="bullet"/>
      <w:lvlText w:val="o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FADE06">
      <w:start w:val="1"/>
      <w:numFmt w:val="bullet"/>
      <w:lvlText w:val="▪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330458"/>
    <w:multiLevelType w:val="hybridMultilevel"/>
    <w:tmpl w:val="8182DB98"/>
    <w:lvl w:ilvl="0" w:tplc="F8509E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3A12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7018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202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B08C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4C19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C6F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B4D5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C0B1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FC6481"/>
    <w:multiLevelType w:val="hybridMultilevel"/>
    <w:tmpl w:val="0A6C1CAC"/>
    <w:lvl w:ilvl="0" w:tplc="507C3CBC">
      <w:start w:val="1"/>
      <w:numFmt w:val="bullet"/>
      <w:lvlText w:val="•"/>
      <w:lvlJc w:val="left"/>
      <w:pPr>
        <w:ind w:left="1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12C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8CBC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082A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39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EE6D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4409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700E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1E8E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8149BF"/>
    <w:multiLevelType w:val="hybridMultilevel"/>
    <w:tmpl w:val="C45817E6"/>
    <w:lvl w:ilvl="0" w:tplc="4A646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8466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5C67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1AAD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986A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E41F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1A4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4FE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A2BD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342033"/>
    <w:multiLevelType w:val="hybridMultilevel"/>
    <w:tmpl w:val="FDEABCEE"/>
    <w:lvl w:ilvl="0" w:tplc="84C054A2">
      <w:start w:val="1"/>
      <w:numFmt w:val="bullet"/>
      <w:lvlText w:val="•"/>
      <w:lvlJc w:val="left"/>
      <w:pPr>
        <w:ind w:left="1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F6C0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CAAF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EC86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BA2E7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EAB7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686D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0CD3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ECBA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9C2E5D"/>
    <w:multiLevelType w:val="hybridMultilevel"/>
    <w:tmpl w:val="D710FE16"/>
    <w:lvl w:ilvl="0" w:tplc="4EF45734">
      <w:start w:val="1"/>
      <w:numFmt w:val="bullet"/>
      <w:lvlText w:val="-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265B46">
      <w:start w:val="1"/>
      <w:numFmt w:val="bullet"/>
      <w:lvlText w:val="o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246436">
      <w:start w:val="1"/>
      <w:numFmt w:val="bullet"/>
      <w:lvlText w:val="▪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F6026A">
      <w:start w:val="1"/>
      <w:numFmt w:val="bullet"/>
      <w:lvlText w:val="•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E0658">
      <w:start w:val="1"/>
      <w:numFmt w:val="bullet"/>
      <w:lvlText w:val="o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9AD924">
      <w:start w:val="1"/>
      <w:numFmt w:val="bullet"/>
      <w:lvlText w:val="▪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F8C716">
      <w:start w:val="1"/>
      <w:numFmt w:val="bullet"/>
      <w:lvlText w:val="•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F0FFA8">
      <w:start w:val="1"/>
      <w:numFmt w:val="bullet"/>
      <w:lvlText w:val="o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B81C88">
      <w:start w:val="1"/>
      <w:numFmt w:val="bullet"/>
      <w:lvlText w:val="▪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68305B"/>
    <w:multiLevelType w:val="hybridMultilevel"/>
    <w:tmpl w:val="96082736"/>
    <w:lvl w:ilvl="0" w:tplc="9990CA62">
      <w:start w:val="1"/>
      <w:numFmt w:val="bullet"/>
      <w:lvlText w:val="-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8E6BD8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84C7FC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F410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665E52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C0A400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2CBE2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A668C6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A83D9A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BD7370"/>
    <w:multiLevelType w:val="hybridMultilevel"/>
    <w:tmpl w:val="C1AA51D8"/>
    <w:lvl w:ilvl="0" w:tplc="479E06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B2DD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A4C0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54F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986E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E36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DCA9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8A4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568A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0979F8"/>
    <w:multiLevelType w:val="hybridMultilevel"/>
    <w:tmpl w:val="2AAC715E"/>
    <w:lvl w:ilvl="0" w:tplc="52D8BA1A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285F8B"/>
    <w:multiLevelType w:val="hybridMultilevel"/>
    <w:tmpl w:val="A748FF3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C794B"/>
    <w:multiLevelType w:val="hybridMultilevel"/>
    <w:tmpl w:val="F8682EDA"/>
    <w:lvl w:ilvl="0" w:tplc="07BC13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41D75"/>
    <w:multiLevelType w:val="hybridMultilevel"/>
    <w:tmpl w:val="584CC4E6"/>
    <w:lvl w:ilvl="0" w:tplc="2AFEBE3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BE0557"/>
    <w:multiLevelType w:val="hybridMultilevel"/>
    <w:tmpl w:val="97144108"/>
    <w:lvl w:ilvl="0" w:tplc="9BCC4A8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CF6093"/>
    <w:multiLevelType w:val="hybridMultilevel"/>
    <w:tmpl w:val="485A3092"/>
    <w:lvl w:ilvl="0" w:tplc="E0909F4C">
      <w:start w:val="1"/>
      <w:numFmt w:val="bullet"/>
      <w:lvlText w:val="•"/>
      <w:lvlJc w:val="left"/>
      <w:pPr>
        <w:ind w:left="1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BEE9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56E1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8EB9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4209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109A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3CC3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04FC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E093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4E5404E"/>
    <w:multiLevelType w:val="hybridMultilevel"/>
    <w:tmpl w:val="86260602"/>
    <w:lvl w:ilvl="0" w:tplc="EE56DF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54B5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85E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4856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EAC3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78E8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C27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CE0C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7215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7257A3"/>
    <w:multiLevelType w:val="hybridMultilevel"/>
    <w:tmpl w:val="9CD2D36C"/>
    <w:lvl w:ilvl="0" w:tplc="5ABA1C70">
      <w:start w:val="1"/>
      <w:numFmt w:val="bullet"/>
      <w:lvlText w:val="•"/>
      <w:lvlJc w:val="left"/>
      <w:pPr>
        <w:ind w:left="1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707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BEBB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50B6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FC4C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2464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B0CF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C243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664D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F2E668"/>
    <w:multiLevelType w:val="hybridMultilevel"/>
    <w:tmpl w:val="B90A2F24"/>
    <w:lvl w:ilvl="0" w:tplc="F300E68E">
      <w:start w:val="1"/>
      <w:numFmt w:val="bullet"/>
      <w:lvlText w:val="·"/>
      <w:lvlJc w:val="left"/>
      <w:pPr>
        <w:ind w:left="1421" w:hanging="360"/>
      </w:pPr>
      <w:rPr>
        <w:rFonts w:ascii="Symbol" w:hAnsi="Symbol" w:hint="default"/>
      </w:rPr>
    </w:lvl>
    <w:lvl w:ilvl="1" w:tplc="679416AA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EE609656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8CE33A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AADAF628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14A4367C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A5203702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B644EFC0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414C7ADE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0" w15:restartNumberingAfterBreak="0">
    <w:nsid w:val="7AC94083"/>
    <w:multiLevelType w:val="hybridMultilevel"/>
    <w:tmpl w:val="4886C6A8"/>
    <w:lvl w:ilvl="0" w:tplc="AD9CC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3A04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6082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806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A2E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AAE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3603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043E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06F3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E30907"/>
    <w:multiLevelType w:val="hybridMultilevel"/>
    <w:tmpl w:val="79902F9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905786">
    <w:abstractNumId w:val="29"/>
  </w:num>
  <w:num w:numId="2" w16cid:durableId="658964966">
    <w:abstractNumId w:val="5"/>
  </w:num>
  <w:num w:numId="3" w16cid:durableId="472917391">
    <w:abstractNumId w:val="8"/>
  </w:num>
  <w:num w:numId="4" w16cid:durableId="1308170240">
    <w:abstractNumId w:val="17"/>
  </w:num>
  <w:num w:numId="5" w16cid:durableId="477264785">
    <w:abstractNumId w:val="12"/>
  </w:num>
  <w:num w:numId="6" w16cid:durableId="93786025">
    <w:abstractNumId w:val="11"/>
  </w:num>
  <w:num w:numId="7" w16cid:durableId="311065814">
    <w:abstractNumId w:val="2"/>
  </w:num>
  <w:num w:numId="8" w16cid:durableId="1924947676">
    <w:abstractNumId w:val="28"/>
  </w:num>
  <w:num w:numId="9" w16cid:durableId="1700470820">
    <w:abstractNumId w:val="0"/>
  </w:num>
  <w:num w:numId="10" w16cid:durableId="1365785960">
    <w:abstractNumId w:val="15"/>
  </w:num>
  <w:num w:numId="11" w16cid:durableId="1553930130">
    <w:abstractNumId w:val="26"/>
  </w:num>
  <w:num w:numId="12" w16cid:durableId="1978951184">
    <w:abstractNumId w:val="19"/>
  </w:num>
  <w:num w:numId="13" w16cid:durableId="156697513">
    <w:abstractNumId w:val="18"/>
  </w:num>
  <w:num w:numId="14" w16cid:durableId="1798328843">
    <w:abstractNumId w:val="13"/>
  </w:num>
  <w:num w:numId="15" w16cid:durableId="355429645">
    <w:abstractNumId w:val="7"/>
  </w:num>
  <w:num w:numId="16" w16cid:durableId="1678190461">
    <w:abstractNumId w:val="24"/>
  </w:num>
  <w:num w:numId="17" w16cid:durableId="1977251221">
    <w:abstractNumId w:val="30"/>
  </w:num>
  <w:num w:numId="18" w16cid:durableId="1910572052">
    <w:abstractNumId w:val="14"/>
  </w:num>
  <w:num w:numId="19" w16cid:durableId="1342706688">
    <w:abstractNumId w:val="20"/>
  </w:num>
  <w:num w:numId="20" w16cid:durableId="1466771255">
    <w:abstractNumId w:val="27"/>
  </w:num>
  <w:num w:numId="21" w16cid:durableId="824319342">
    <w:abstractNumId w:val="21"/>
  </w:num>
  <w:num w:numId="22" w16cid:durableId="1760128809">
    <w:abstractNumId w:val="16"/>
  </w:num>
  <w:num w:numId="23" w16cid:durableId="2049639805">
    <w:abstractNumId w:val="3"/>
  </w:num>
  <w:num w:numId="24" w16cid:durableId="1055159872">
    <w:abstractNumId w:val="4"/>
  </w:num>
  <w:num w:numId="25" w16cid:durableId="2038042625">
    <w:abstractNumId w:val="6"/>
  </w:num>
  <w:num w:numId="26" w16cid:durableId="1096949388">
    <w:abstractNumId w:val="1"/>
  </w:num>
  <w:num w:numId="27" w16cid:durableId="521481070">
    <w:abstractNumId w:val="23"/>
  </w:num>
  <w:num w:numId="28" w16cid:durableId="352845855">
    <w:abstractNumId w:val="22"/>
  </w:num>
  <w:num w:numId="29" w16cid:durableId="2067414721">
    <w:abstractNumId w:val="31"/>
  </w:num>
  <w:num w:numId="30" w16cid:durableId="2012491152">
    <w:abstractNumId w:val="9"/>
  </w:num>
  <w:num w:numId="31" w16cid:durableId="854460441">
    <w:abstractNumId w:val="25"/>
  </w:num>
  <w:num w:numId="32" w16cid:durableId="3286831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445"/>
    <w:rsid w:val="00016C0E"/>
    <w:rsid w:val="00034408"/>
    <w:rsid w:val="000610C3"/>
    <w:rsid w:val="00062365"/>
    <w:rsid w:val="00064719"/>
    <w:rsid w:val="000650CC"/>
    <w:rsid w:val="00092B7E"/>
    <w:rsid w:val="000C79FD"/>
    <w:rsid w:val="000E1724"/>
    <w:rsid w:val="00145541"/>
    <w:rsid w:val="001756F8"/>
    <w:rsid w:val="0017729B"/>
    <w:rsid w:val="00182A68"/>
    <w:rsid w:val="00183C84"/>
    <w:rsid w:val="001A21C3"/>
    <w:rsid w:val="001B0802"/>
    <w:rsid w:val="001B7A01"/>
    <w:rsid w:val="001C524D"/>
    <w:rsid w:val="001D0F34"/>
    <w:rsid w:val="001F1181"/>
    <w:rsid w:val="00213906"/>
    <w:rsid w:val="00216388"/>
    <w:rsid w:val="00233D22"/>
    <w:rsid w:val="002376C2"/>
    <w:rsid w:val="00240507"/>
    <w:rsid w:val="002533EB"/>
    <w:rsid w:val="00271A14"/>
    <w:rsid w:val="00275CE6"/>
    <w:rsid w:val="00283D96"/>
    <w:rsid w:val="0029087E"/>
    <w:rsid w:val="002A1B3E"/>
    <w:rsid w:val="002A4C15"/>
    <w:rsid w:val="002D6E63"/>
    <w:rsid w:val="002E130C"/>
    <w:rsid w:val="002E22D2"/>
    <w:rsid w:val="002E363C"/>
    <w:rsid w:val="002E4642"/>
    <w:rsid w:val="002F1042"/>
    <w:rsid w:val="002F23E8"/>
    <w:rsid w:val="00300E42"/>
    <w:rsid w:val="00357103"/>
    <w:rsid w:val="00375EC4"/>
    <w:rsid w:val="003970C4"/>
    <w:rsid w:val="003B315F"/>
    <w:rsid w:val="003B46D8"/>
    <w:rsid w:val="003C1830"/>
    <w:rsid w:val="003C4BDF"/>
    <w:rsid w:val="003E2AE5"/>
    <w:rsid w:val="003E54EB"/>
    <w:rsid w:val="003F2EC8"/>
    <w:rsid w:val="00400CC8"/>
    <w:rsid w:val="004151B1"/>
    <w:rsid w:val="004157FB"/>
    <w:rsid w:val="004565C3"/>
    <w:rsid w:val="0046264C"/>
    <w:rsid w:val="00465DE3"/>
    <w:rsid w:val="00482F1F"/>
    <w:rsid w:val="004C01A2"/>
    <w:rsid w:val="004C3C10"/>
    <w:rsid w:val="004C656B"/>
    <w:rsid w:val="004E15AB"/>
    <w:rsid w:val="004F76CB"/>
    <w:rsid w:val="0052623B"/>
    <w:rsid w:val="00530A09"/>
    <w:rsid w:val="00537EDC"/>
    <w:rsid w:val="00541ED0"/>
    <w:rsid w:val="00546CAE"/>
    <w:rsid w:val="00553445"/>
    <w:rsid w:val="005600AD"/>
    <w:rsid w:val="00562C26"/>
    <w:rsid w:val="00563493"/>
    <w:rsid w:val="00567351"/>
    <w:rsid w:val="005912F8"/>
    <w:rsid w:val="005A121F"/>
    <w:rsid w:val="005A2DC5"/>
    <w:rsid w:val="005C0C1B"/>
    <w:rsid w:val="005F550E"/>
    <w:rsid w:val="00612D22"/>
    <w:rsid w:val="00631941"/>
    <w:rsid w:val="00634395"/>
    <w:rsid w:val="00666DFA"/>
    <w:rsid w:val="006947CE"/>
    <w:rsid w:val="006C152E"/>
    <w:rsid w:val="006C6A70"/>
    <w:rsid w:val="006C785A"/>
    <w:rsid w:val="006D06E8"/>
    <w:rsid w:val="006D1B93"/>
    <w:rsid w:val="006E354D"/>
    <w:rsid w:val="007460E1"/>
    <w:rsid w:val="00751822"/>
    <w:rsid w:val="00757964"/>
    <w:rsid w:val="00757B39"/>
    <w:rsid w:val="0079543C"/>
    <w:rsid w:val="007E2EB6"/>
    <w:rsid w:val="007F54F1"/>
    <w:rsid w:val="008106E4"/>
    <w:rsid w:val="00822937"/>
    <w:rsid w:val="0083191F"/>
    <w:rsid w:val="00831C29"/>
    <w:rsid w:val="00842D1C"/>
    <w:rsid w:val="008458B4"/>
    <w:rsid w:val="0087499B"/>
    <w:rsid w:val="00874BCE"/>
    <w:rsid w:val="00887787"/>
    <w:rsid w:val="008A0B41"/>
    <w:rsid w:val="008A2E8A"/>
    <w:rsid w:val="008C437F"/>
    <w:rsid w:val="008C7FD1"/>
    <w:rsid w:val="008D48C9"/>
    <w:rsid w:val="008E054B"/>
    <w:rsid w:val="00901698"/>
    <w:rsid w:val="00913A1F"/>
    <w:rsid w:val="00924D00"/>
    <w:rsid w:val="009409A3"/>
    <w:rsid w:val="00980B54"/>
    <w:rsid w:val="00997D68"/>
    <w:rsid w:val="00A045FA"/>
    <w:rsid w:val="00A17004"/>
    <w:rsid w:val="00A233AC"/>
    <w:rsid w:val="00A32943"/>
    <w:rsid w:val="00A414FA"/>
    <w:rsid w:val="00A51EFB"/>
    <w:rsid w:val="00A535BD"/>
    <w:rsid w:val="00A540CD"/>
    <w:rsid w:val="00A60EBA"/>
    <w:rsid w:val="00A71D5E"/>
    <w:rsid w:val="00A91F27"/>
    <w:rsid w:val="00A92C0F"/>
    <w:rsid w:val="00AA66E6"/>
    <w:rsid w:val="00AB282C"/>
    <w:rsid w:val="00AB65C9"/>
    <w:rsid w:val="00AC7028"/>
    <w:rsid w:val="00AF4D64"/>
    <w:rsid w:val="00B34B6D"/>
    <w:rsid w:val="00B42934"/>
    <w:rsid w:val="00B54437"/>
    <w:rsid w:val="00B6381D"/>
    <w:rsid w:val="00B71B5E"/>
    <w:rsid w:val="00B83E4F"/>
    <w:rsid w:val="00B90FB5"/>
    <w:rsid w:val="00BA38E4"/>
    <w:rsid w:val="00C06280"/>
    <w:rsid w:val="00C20D06"/>
    <w:rsid w:val="00C514CD"/>
    <w:rsid w:val="00C56CF3"/>
    <w:rsid w:val="00C62303"/>
    <w:rsid w:val="00C66DF9"/>
    <w:rsid w:val="00C67BA7"/>
    <w:rsid w:val="00C75081"/>
    <w:rsid w:val="00C812DF"/>
    <w:rsid w:val="00CA5958"/>
    <w:rsid w:val="00CB1CEB"/>
    <w:rsid w:val="00CD7108"/>
    <w:rsid w:val="00CE0D35"/>
    <w:rsid w:val="00CF582E"/>
    <w:rsid w:val="00CF6B3E"/>
    <w:rsid w:val="00D13EAB"/>
    <w:rsid w:val="00D36E9E"/>
    <w:rsid w:val="00D44A5E"/>
    <w:rsid w:val="00D53698"/>
    <w:rsid w:val="00D6775E"/>
    <w:rsid w:val="00D8088C"/>
    <w:rsid w:val="00D87222"/>
    <w:rsid w:val="00D93A6D"/>
    <w:rsid w:val="00DA5FEF"/>
    <w:rsid w:val="00DB0C26"/>
    <w:rsid w:val="00DB359E"/>
    <w:rsid w:val="00DB528C"/>
    <w:rsid w:val="00DC7EF8"/>
    <w:rsid w:val="00E2788C"/>
    <w:rsid w:val="00E323ED"/>
    <w:rsid w:val="00E355E1"/>
    <w:rsid w:val="00E61B1E"/>
    <w:rsid w:val="00E675BF"/>
    <w:rsid w:val="00E716BA"/>
    <w:rsid w:val="00E90256"/>
    <w:rsid w:val="00ED2BC5"/>
    <w:rsid w:val="00ED3B71"/>
    <w:rsid w:val="00EE54DA"/>
    <w:rsid w:val="00EE7B37"/>
    <w:rsid w:val="00EF68E6"/>
    <w:rsid w:val="00F0619C"/>
    <w:rsid w:val="00F11A1D"/>
    <w:rsid w:val="00F152EF"/>
    <w:rsid w:val="00F20A5D"/>
    <w:rsid w:val="00F45C47"/>
    <w:rsid w:val="00F460CB"/>
    <w:rsid w:val="00F54564"/>
    <w:rsid w:val="00F86D41"/>
    <w:rsid w:val="00F96597"/>
    <w:rsid w:val="00F97414"/>
    <w:rsid w:val="00FA5695"/>
    <w:rsid w:val="00FA6169"/>
    <w:rsid w:val="00FC24AF"/>
    <w:rsid w:val="00FD16B7"/>
    <w:rsid w:val="00FE590B"/>
    <w:rsid w:val="00FF22B6"/>
    <w:rsid w:val="01055645"/>
    <w:rsid w:val="03669832"/>
    <w:rsid w:val="03B1A964"/>
    <w:rsid w:val="0500F657"/>
    <w:rsid w:val="078D40A5"/>
    <w:rsid w:val="079F3E88"/>
    <w:rsid w:val="09C2072E"/>
    <w:rsid w:val="09E2854B"/>
    <w:rsid w:val="0D545539"/>
    <w:rsid w:val="0DA74480"/>
    <w:rsid w:val="0DF7FEFE"/>
    <w:rsid w:val="0E87C4F3"/>
    <w:rsid w:val="0ECE1C67"/>
    <w:rsid w:val="0F1F754A"/>
    <w:rsid w:val="0F1FFACB"/>
    <w:rsid w:val="0FDCA133"/>
    <w:rsid w:val="0FF01563"/>
    <w:rsid w:val="113185C3"/>
    <w:rsid w:val="128AC859"/>
    <w:rsid w:val="12AD58E2"/>
    <w:rsid w:val="134DC948"/>
    <w:rsid w:val="1411F266"/>
    <w:rsid w:val="1516BF44"/>
    <w:rsid w:val="158EFD10"/>
    <w:rsid w:val="16807DA8"/>
    <w:rsid w:val="1826CB5A"/>
    <w:rsid w:val="18A084EB"/>
    <w:rsid w:val="18ADB722"/>
    <w:rsid w:val="1921140E"/>
    <w:rsid w:val="19BFEE65"/>
    <w:rsid w:val="1A94E7D0"/>
    <w:rsid w:val="1BB36500"/>
    <w:rsid w:val="1C5BA913"/>
    <w:rsid w:val="1D0DAD4E"/>
    <w:rsid w:val="1DDDE143"/>
    <w:rsid w:val="1F213DBA"/>
    <w:rsid w:val="1F5E7D6D"/>
    <w:rsid w:val="1FE09911"/>
    <w:rsid w:val="20B94DEF"/>
    <w:rsid w:val="20D2B05D"/>
    <w:rsid w:val="20E12325"/>
    <w:rsid w:val="20FFE881"/>
    <w:rsid w:val="211CEC1A"/>
    <w:rsid w:val="21488AD6"/>
    <w:rsid w:val="219EF5AF"/>
    <w:rsid w:val="21DB2C2F"/>
    <w:rsid w:val="24119956"/>
    <w:rsid w:val="2487DAC9"/>
    <w:rsid w:val="251A1439"/>
    <w:rsid w:val="25981D8A"/>
    <w:rsid w:val="26F48E12"/>
    <w:rsid w:val="29206ACC"/>
    <w:rsid w:val="296F6E03"/>
    <w:rsid w:val="29C50940"/>
    <w:rsid w:val="2B1A9893"/>
    <w:rsid w:val="2B6F5627"/>
    <w:rsid w:val="2C0AFF65"/>
    <w:rsid w:val="2DD2E719"/>
    <w:rsid w:val="30E95460"/>
    <w:rsid w:val="31082C3D"/>
    <w:rsid w:val="3161B92A"/>
    <w:rsid w:val="31D2E4E9"/>
    <w:rsid w:val="341846AF"/>
    <w:rsid w:val="3420994E"/>
    <w:rsid w:val="350EF10D"/>
    <w:rsid w:val="360F00A0"/>
    <w:rsid w:val="3687E598"/>
    <w:rsid w:val="371999E2"/>
    <w:rsid w:val="3800563F"/>
    <w:rsid w:val="39270633"/>
    <w:rsid w:val="39E3E533"/>
    <w:rsid w:val="3AEB4E39"/>
    <w:rsid w:val="3CAA8906"/>
    <w:rsid w:val="3E1F5A44"/>
    <w:rsid w:val="3E6F849F"/>
    <w:rsid w:val="3ED3B007"/>
    <w:rsid w:val="3F07DE13"/>
    <w:rsid w:val="4121F864"/>
    <w:rsid w:val="41CA40EE"/>
    <w:rsid w:val="42BAA185"/>
    <w:rsid w:val="42CE8A5F"/>
    <w:rsid w:val="438B608F"/>
    <w:rsid w:val="442A1C71"/>
    <w:rsid w:val="45408E84"/>
    <w:rsid w:val="4713FC04"/>
    <w:rsid w:val="47314719"/>
    <w:rsid w:val="4A1957DC"/>
    <w:rsid w:val="4A82AAD3"/>
    <w:rsid w:val="4B47A19B"/>
    <w:rsid w:val="4B9CAAB3"/>
    <w:rsid w:val="4C433DC7"/>
    <w:rsid w:val="4D022970"/>
    <w:rsid w:val="4D8CE6B1"/>
    <w:rsid w:val="4E3267F1"/>
    <w:rsid w:val="4E9E92CC"/>
    <w:rsid w:val="4F0598CF"/>
    <w:rsid w:val="4F490277"/>
    <w:rsid w:val="4FA095C0"/>
    <w:rsid w:val="4FAF10E3"/>
    <w:rsid w:val="502CFE3A"/>
    <w:rsid w:val="50FA7B2A"/>
    <w:rsid w:val="52A42EDD"/>
    <w:rsid w:val="5375183C"/>
    <w:rsid w:val="53938927"/>
    <w:rsid w:val="5401462B"/>
    <w:rsid w:val="54BDB06D"/>
    <w:rsid w:val="578389D6"/>
    <w:rsid w:val="5A18363E"/>
    <w:rsid w:val="5AB1E17B"/>
    <w:rsid w:val="5B8D8E5B"/>
    <w:rsid w:val="5C1D04F7"/>
    <w:rsid w:val="5C244887"/>
    <w:rsid w:val="5CD906A3"/>
    <w:rsid w:val="5E593DD5"/>
    <w:rsid w:val="5EA87716"/>
    <w:rsid w:val="5F0F65E0"/>
    <w:rsid w:val="60107D06"/>
    <w:rsid w:val="641F037A"/>
    <w:rsid w:val="64AA88B9"/>
    <w:rsid w:val="64BA08D1"/>
    <w:rsid w:val="64DFA172"/>
    <w:rsid w:val="66225088"/>
    <w:rsid w:val="6660F8EE"/>
    <w:rsid w:val="677FA28E"/>
    <w:rsid w:val="69AA0DCB"/>
    <w:rsid w:val="69B93566"/>
    <w:rsid w:val="6A261B18"/>
    <w:rsid w:val="6ABC51AE"/>
    <w:rsid w:val="6B3995D4"/>
    <w:rsid w:val="6C5863D8"/>
    <w:rsid w:val="6CD0D2D1"/>
    <w:rsid w:val="6CD914ED"/>
    <w:rsid w:val="6FB9F9F0"/>
    <w:rsid w:val="6FC5B65F"/>
    <w:rsid w:val="714525AE"/>
    <w:rsid w:val="71F02A2E"/>
    <w:rsid w:val="73D5ED80"/>
    <w:rsid w:val="745C8285"/>
    <w:rsid w:val="747371C6"/>
    <w:rsid w:val="748E343E"/>
    <w:rsid w:val="752A4AF5"/>
    <w:rsid w:val="76EFF258"/>
    <w:rsid w:val="77AC8364"/>
    <w:rsid w:val="78633858"/>
    <w:rsid w:val="792E43EB"/>
    <w:rsid w:val="7A95E20A"/>
    <w:rsid w:val="7B386E00"/>
    <w:rsid w:val="7C1AC77C"/>
    <w:rsid w:val="7DC67344"/>
    <w:rsid w:val="7DDD64A2"/>
    <w:rsid w:val="7E31F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8D09"/>
  <w15:docId w15:val="{BD193E35-EE35-4951-A902-9587AD84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" w:line="250" w:lineRule="auto"/>
      <w:ind w:left="1071" w:hanging="10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/>
      <w:ind w:left="1071" w:hanging="10"/>
      <w:outlineLvl w:val="0"/>
    </w:pPr>
    <w:rPr>
      <w:rFonts w:ascii="Calibri" w:eastAsia="Calibri" w:hAnsi="Calibri" w:cs="Calibri"/>
      <w:color w:val="2E74B5"/>
      <w:sz w:val="32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2"/>
      <w:ind w:left="1071" w:hanging="10"/>
      <w:outlineLvl w:val="1"/>
    </w:pPr>
    <w:rPr>
      <w:rFonts w:ascii="Calibri" w:eastAsia="Calibri" w:hAnsi="Calibri" w:cs="Calibri"/>
      <w:color w:val="2E74B5"/>
      <w:sz w:val="26"/>
    </w:rPr>
  </w:style>
  <w:style w:type="paragraph" w:styleId="Overskrift3">
    <w:name w:val="heading 3"/>
    <w:next w:val="Normal"/>
    <w:link w:val="Overskrift3Tegn"/>
    <w:uiPriority w:val="9"/>
    <w:unhideWhenUsed/>
    <w:qFormat/>
    <w:pPr>
      <w:keepNext/>
      <w:keepLines/>
      <w:spacing w:after="30"/>
      <w:ind w:left="1071" w:hanging="10"/>
      <w:outlineLvl w:val="2"/>
    </w:pPr>
    <w:rPr>
      <w:rFonts w:ascii="Calibri" w:eastAsia="Calibri" w:hAnsi="Calibri" w:cs="Calibri"/>
      <w:color w:val="1F4D78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link w:val="Overskrift3"/>
    <w:rPr>
      <w:rFonts w:ascii="Calibri" w:eastAsia="Calibri" w:hAnsi="Calibri" w:cs="Calibri"/>
      <w:color w:val="1F4D78"/>
      <w:sz w:val="24"/>
    </w:rPr>
  </w:style>
  <w:style w:type="character" w:customStyle="1" w:styleId="Overskrift2Tegn">
    <w:name w:val="Overskrift 2 Tegn"/>
    <w:link w:val="Overskrift2"/>
    <w:rPr>
      <w:rFonts w:ascii="Calibri" w:eastAsia="Calibri" w:hAnsi="Calibri" w:cs="Calibri"/>
      <w:color w:val="2E74B5"/>
      <w:sz w:val="26"/>
    </w:rPr>
  </w:style>
  <w:style w:type="character" w:customStyle="1" w:styleId="Overskrift1Tegn">
    <w:name w:val="Overskrift 1 Tegn"/>
    <w:link w:val="Overskrift1"/>
    <w:rPr>
      <w:rFonts w:ascii="Calibri" w:eastAsia="Calibri" w:hAnsi="Calibri" w:cs="Calibri"/>
      <w:color w:val="2E74B5"/>
      <w:sz w:val="32"/>
    </w:rPr>
  </w:style>
  <w:style w:type="paragraph" w:styleId="INNH1">
    <w:name w:val="toc 1"/>
    <w:hidden/>
    <w:pPr>
      <w:spacing w:after="106" w:line="250" w:lineRule="auto"/>
      <w:ind w:left="1086" w:right="631" w:hanging="10"/>
    </w:pPr>
    <w:rPr>
      <w:rFonts w:ascii="Calibri" w:eastAsia="Calibri" w:hAnsi="Calibri" w:cs="Calibri"/>
      <w:color w:val="000000"/>
    </w:rPr>
  </w:style>
  <w:style w:type="paragraph" w:styleId="INNH2">
    <w:name w:val="toc 2"/>
    <w:hidden/>
    <w:pPr>
      <w:spacing w:after="106" w:line="250" w:lineRule="auto"/>
      <w:ind w:left="1307" w:right="641" w:hanging="10"/>
    </w:pPr>
    <w:rPr>
      <w:rFonts w:ascii="Calibri" w:eastAsia="Calibri" w:hAnsi="Calibri" w:cs="Calibri"/>
      <w:color w:val="000000"/>
    </w:rPr>
  </w:style>
  <w:style w:type="paragraph" w:styleId="INNH3">
    <w:name w:val="toc 3"/>
    <w:hidden/>
    <w:pPr>
      <w:spacing w:after="98"/>
      <w:ind w:left="1513" w:right="646" w:hanging="10"/>
      <w:jc w:val="right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34"/>
    <w:qFormat/>
    <w:rsid w:val="00FD16B7"/>
    <w:pPr>
      <w:ind w:left="720"/>
      <w:contextualSpacing/>
    </w:pPr>
  </w:style>
  <w:style w:type="paragraph" w:styleId="Ingenmellomrom">
    <w:name w:val="No Spacing"/>
    <w:uiPriority w:val="1"/>
    <w:qFormat/>
    <w:rsid w:val="00034408"/>
    <w:pPr>
      <w:spacing w:after="0" w:line="240" w:lineRule="auto"/>
      <w:ind w:left="1071" w:hanging="10"/>
    </w:pPr>
    <w:rPr>
      <w:rFonts w:ascii="Calibri" w:eastAsia="Calibri" w:hAnsi="Calibri" w:cs="Calibri"/>
      <w:color w:val="000000"/>
    </w:rPr>
  </w:style>
  <w:style w:type="paragraph" w:styleId="Topptekst">
    <w:name w:val="header"/>
    <w:basedOn w:val="Normal"/>
    <w:link w:val="TopptekstTegn"/>
    <w:uiPriority w:val="99"/>
    <w:unhideWhenUsed/>
    <w:rsid w:val="008A2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A2E8A"/>
    <w:rPr>
      <w:rFonts w:ascii="Calibri" w:eastAsia="Calibri" w:hAnsi="Calibri" w:cs="Calibri"/>
      <w:color w:val="000000"/>
    </w:rPr>
  </w:style>
  <w:style w:type="character" w:styleId="Hyperkobling">
    <w:name w:val="Hyperlink"/>
    <w:basedOn w:val="Standardskriftforavsnitt"/>
    <w:uiPriority w:val="99"/>
    <w:unhideWhenUsed/>
    <w:rsid w:val="0063439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34395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71A1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71A1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71A14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71A1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71A1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unntekst">
    <w:name w:val="footer"/>
    <w:basedOn w:val="Normal"/>
    <w:link w:val="BunntekstTegn"/>
    <w:uiPriority w:val="99"/>
    <w:semiHidden/>
    <w:unhideWhenUsed/>
    <w:rsid w:val="00415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4151B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21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4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5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5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82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71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8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4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0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99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96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0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dinutvei.n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8E7CF136576B48A80E6A07261D0BF3" ma:contentTypeVersion="5" ma:contentTypeDescription="Opprett et nytt dokument." ma:contentTypeScope="" ma:versionID="371fd3ea0e31bf0964236aa1a82b0b95">
  <xsd:schema xmlns:xsd="http://www.w3.org/2001/XMLSchema" xmlns:xs="http://www.w3.org/2001/XMLSchema" xmlns:p="http://schemas.microsoft.com/office/2006/metadata/properties" xmlns:ns2="909211b6-ff5c-4aed-880f-c3018949192f" targetNamespace="http://schemas.microsoft.com/office/2006/metadata/properties" ma:root="true" ma:fieldsID="35531f2528626c06245015ab19dd5064" ns2:_="">
    <xsd:import namespace="909211b6-ff5c-4aed-880f-c30189491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211b6-ff5c-4aed-880f-c30189491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A5B19D-D255-448C-A451-C54D9991B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211b6-ff5c-4aed-880f-c30189491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54EC92-F480-4DAF-A903-A99DB94EE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DF1D3-0487-4AB7-9005-887437407C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Handlingsplan               Vold i nære relasjoner</dc:title>
  <dc:subject>Værnesregionen 2020-2024</dc:subject>
  <dc:creator>Christensen Kari Margareth</dc:creator>
  <cp:keywords/>
  <cp:lastModifiedBy>Christensen Kari Margareth</cp:lastModifiedBy>
  <cp:revision>4</cp:revision>
  <dcterms:created xsi:type="dcterms:W3CDTF">2025-05-20T12:19:00Z</dcterms:created>
  <dcterms:modified xsi:type="dcterms:W3CDTF">2025-05-22T05:32:00Z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0x010100A38E7CF136576B48A80E6A07261D0BF3</vt:lpwstr>
  </property>
</Properties>
</file>